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8355"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63DA15D0"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1A6D5739" w14:textId="77777777" w:rsidTr="0028672B">
        <w:trPr>
          <w:cantSplit/>
          <w:trHeight w:val="359"/>
          <w:tblHeader/>
        </w:trPr>
        <w:tc>
          <w:tcPr>
            <w:tcW w:w="9322" w:type="dxa"/>
            <w:gridSpan w:val="2"/>
            <w:shd w:val="clear" w:color="auto" w:fill="6F4F9B" w:themeFill="accent6"/>
            <w:tcMar>
              <w:top w:w="57" w:type="dxa"/>
            </w:tcMar>
          </w:tcPr>
          <w:p w14:paraId="4083C6C5" w14:textId="77777777" w:rsidR="0007203C" w:rsidRPr="00046FA4" w:rsidRDefault="0007203C" w:rsidP="000007E1">
            <w:pPr>
              <w:jc w:val="left"/>
              <w:rPr>
                <w:rFonts w:cstheme="minorHAnsi"/>
                <w:b/>
                <w:szCs w:val="20"/>
              </w:rPr>
            </w:pPr>
          </w:p>
        </w:tc>
      </w:tr>
      <w:tr w:rsidR="0007203C" w:rsidRPr="004273A1" w14:paraId="1B8E0932" w14:textId="77777777" w:rsidTr="0007203C">
        <w:trPr>
          <w:cantSplit/>
          <w:trHeight w:val="359"/>
          <w:tblHeader/>
        </w:trPr>
        <w:tc>
          <w:tcPr>
            <w:tcW w:w="3119" w:type="dxa"/>
            <w:shd w:val="clear" w:color="auto" w:fill="E1DAEC" w:themeFill="accent6" w:themeFillTint="33"/>
            <w:tcMar>
              <w:top w:w="57" w:type="dxa"/>
            </w:tcMar>
          </w:tcPr>
          <w:p w14:paraId="6FB7EF82" w14:textId="77777777"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7E6C4B34" w14:textId="14720FA6" w:rsidR="0007203C" w:rsidRPr="00046FA4" w:rsidRDefault="004A0E9D" w:rsidP="00ED1D74">
            <w:pPr>
              <w:jc w:val="left"/>
              <w:rPr>
                <w:rFonts w:cstheme="minorHAnsi"/>
                <w:b/>
                <w:szCs w:val="20"/>
              </w:rPr>
            </w:pPr>
            <w:r>
              <w:rPr>
                <w:rFonts w:cstheme="minorHAnsi"/>
                <w:b/>
                <w:szCs w:val="20"/>
              </w:rPr>
              <w:t xml:space="preserve">Senior </w:t>
            </w:r>
            <w:r w:rsidR="00531190">
              <w:rPr>
                <w:rFonts w:cstheme="minorHAnsi"/>
                <w:b/>
                <w:szCs w:val="20"/>
              </w:rPr>
              <w:t>Policy Advisor</w:t>
            </w:r>
            <w:r w:rsidR="00D55435">
              <w:rPr>
                <w:rFonts w:cstheme="minorHAnsi"/>
                <w:b/>
                <w:szCs w:val="20"/>
              </w:rPr>
              <w:t xml:space="preserve"> (Research)</w:t>
            </w:r>
          </w:p>
        </w:tc>
      </w:tr>
      <w:tr w:rsidR="0007203C" w:rsidRPr="004273A1" w14:paraId="1050D588" w14:textId="77777777" w:rsidTr="0007203C">
        <w:trPr>
          <w:cantSplit/>
          <w:trHeight w:val="359"/>
          <w:tblHeader/>
        </w:trPr>
        <w:tc>
          <w:tcPr>
            <w:tcW w:w="3119" w:type="dxa"/>
            <w:shd w:val="clear" w:color="auto" w:fill="E1DAEC" w:themeFill="accent6" w:themeFillTint="33"/>
            <w:tcMar>
              <w:top w:w="57" w:type="dxa"/>
            </w:tcMar>
          </w:tcPr>
          <w:p w14:paraId="33038E05" w14:textId="77777777"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2A6C1AE7" w14:textId="3334FB1F" w:rsidR="0007203C" w:rsidRPr="00046FA4" w:rsidRDefault="00ED1D74" w:rsidP="00ED1D74">
            <w:pPr>
              <w:jc w:val="left"/>
              <w:rPr>
                <w:rFonts w:cstheme="minorHAnsi"/>
                <w:b/>
                <w:szCs w:val="20"/>
              </w:rPr>
            </w:pPr>
            <w:r>
              <w:rPr>
                <w:rFonts w:cstheme="minorHAnsi"/>
                <w:b/>
                <w:szCs w:val="20"/>
              </w:rPr>
              <w:t>Public Health and Healthcare</w:t>
            </w:r>
            <w:r w:rsidR="00486972">
              <w:rPr>
                <w:rFonts w:cstheme="minorHAnsi"/>
                <w:b/>
                <w:szCs w:val="20"/>
              </w:rPr>
              <w:t xml:space="preserve">, </w:t>
            </w:r>
            <w:r w:rsidR="009946B6">
              <w:rPr>
                <w:rFonts w:cstheme="minorHAnsi"/>
                <w:b/>
                <w:szCs w:val="20"/>
              </w:rPr>
              <w:t xml:space="preserve">Communications and </w:t>
            </w:r>
            <w:r w:rsidR="00696F66">
              <w:rPr>
                <w:rFonts w:cstheme="minorHAnsi"/>
                <w:b/>
                <w:szCs w:val="20"/>
              </w:rPr>
              <w:t>Policy</w:t>
            </w:r>
            <w:r w:rsidR="00486972">
              <w:rPr>
                <w:rFonts w:cstheme="minorHAnsi"/>
                <w:b/>
                <w:szCs w:val="20"/>
              </w:rPr>
              <w:t xml:space="preserve"> Directorate</w:t>
            </w:r>
          </w:p>
        </w:tc>
      </w:tr>
      <w:tr w:rsidR="0007203C" w:rsidRPr="004273A1" w14:paraId="26CAC5A5" w14:textId="77777777" w:rsidTr="0007203C">
        <w:trPr>
          <w:cantSplit/>
          <w:trHeight w:val="359"/>
          <w:tblHeader/>
        </w:trPr>
        <w:tc>
          <w:tcPr>
            <w:tcW w:w="3119" w:type="dxa"/>
            <w:shd w:val="clear" w:color="auto" w:fill="E1DAEC" w:themeFill="accent6" w:themeFillTint="33"/>
            <w:tcMar>
              <w:top w:w="57" w:type="dxa"/>
            </w:tcMar>
          </w:tcPr>
          <w:p w14:paraId="081C6C12" w14:textId="77777777" w:rsidR="0007203C" w:rsidRPr="00122DF4" w:rsidRDefault="0007203C" w:rsidP="000007E1">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456AA1B7" w14:textId="77777777" w:rsidR="0007203C" w:rsidRPr="00046FA4" w:rsidRDefault="0051423D" w:rsidP="000007E1">
            <w:pPr>
              <w:jc w:val="left"/>
              <w:rPr>
                <w:rFonts w:cstheme="minorHAnsi"/>
                <w:b/>
                <w:szCs w:val="20"/>
              </w:rPr>
            </w:pPr>
            <w:r>
              <w:rPr>
                <w:rFonts w:cstheme="minorHAnsi"/>
                <w:b/>
                <w:szCs w:val="20"/>
              </w:rPr>
              <w:t>5</w:t>
            </w:r>
          </w:p>
        </w:tc>
      </w:tr>
      <w:tr w:rsidR="0007203C" w:rsidRPr="004273A1" w14:paraId="3B8ED27D" w14:textId="77777777" w:rsidTr="0007203C">
        <w:trPr>
          <w:cantSplit/>
          <w:trHeight w:val="359"/>
          <w:tblHeader/>
        </w:trPr>
        <w:tc>
          <w:tcPr>
            <w:tcW w:w="3119" w:type="dxa"/>
            <w:shd w:val="clear" w:color="auto" w:fill="E1DAEC" w:themeFill="accent6" w:themeFillTint="33"/>
            <w:tcMar>
              <w:top w:w="57" w:type="dxa"/>
            </w:tcMar>
          </w:tcPr>
          <w:p w14:paraId="4C0D0E74" w14:textId="77777777" w:rsidR="0007203C" w:rsidRPr="00122DF4" w:rsidRDefault="0007203C" w:rsidP="000007E1">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2BF044DE" w14:textId="47EB4402" w:rsidR="0007203C" w:rsidRPr="00046FA4" w:rsidRDefault="00486972" w:rsidP="00ED1D74">
            <w:pPr>
              <w:jc w:val="left"/>
              <w:rPr>
                <w:rFonts w:cstheme="minorHAnsi"/>
                <w:b/>
                <w:szCs w:val="20"/>
              </w:rPr>
            </w:pPr>
            <w:r>
              <w:rPr>
                <w:rFonts w:cstheme="minorHAnsi"/>
                <w:b/>
                <w:szCs w:val="20"/>
              </w:rPr>
              <w:t>Head of</w:t>
            </w:r>
            <w:r w:rsidR="00ED1D74">
              <w:rPr>
                <w:rFonts w:cstheme="minorHAnsi"/>
                <w:b/>
                <w:szCs w:val="20"/>
              </w:rPr>
              <w:t xml:space="preserve"> </w:t>
            </w:r>
            <w:r w:rsidR="009946B6">
              <w:rPr>
                <w:rFonts w:cstheme="minorHAnsi"/>
                <w:b/>
                <w:szCs w:val="20"/>
              </w:rPr>
              <w:t>Population Health</w:t>
            </w:r>
            <w:r w:rsidR="002442BF">
              <w:rPr>
                <w:rFonts w:cstheme="minorHAnsi"/>
                <w:b/>
                <w:szCs w:val="20"/>
              </w:rPr>
              <w:t xml:space="preserve"> </w:t>
            </w:r>
          </w:p>
        </w:tc>
      </w:tr>
      <w:tr w:rsidR="0007203C" w:rsidRPr="004273A1" w14:paraId="6D70001D" w14:textId="77777777" w:rsidTr="0007203C">
        <w:trPr>
          <w:cantSplit/>
          <w:trHeight w:val="359"/>
          <w:tblHeader/>
        </w:trPr>
        <w:tc>
          <w:tcPr>
            <w:tcW w:w="3119" w:type="dxa"/>
            <w:shd w:val="clear" w:color="auto" w:fill="E1DAEC" w:themeFill="accent6" w:themeFillTint="33"/>
            <w:tcMar>
              <w:top w:w="57" w:type="dxa"/>
            </w:tcMar>
          </w:tcPr>
          <w:p w14:paraId="712DD714" w14:textId="77777777" w:rsidR="0007203C" w:rsidRPr="00122DF4" w:rsidRDefault="0007203C" w:rsidP="000007E1">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06A11A06" w14:textId="77777777" w:rsidR="0007203C" w:rsidRPr="00046FA4" w:rsidRDefault="00486972" w:rsidP="00B2478F">
            <w:pPr>
              <w:jc w:val="left"/>
              <w:rPr>
                <w:rFonts w:cstheme="minorHAnsi"/>
                <w:b/>
                <w:szCs w:val="20"/>
              </w:rPr>
            </w:pPr>
            <w:r>
              <w:rPr>
                <w:rFonts w:cstheme="minorHAnsi"/>
                <w:b/>
                <w:szCs w:val="20"/>
              </w:rPr>
              <w:t>N</w:t>
            </w:r>
            <w:r w:rsidR="00531190">
              <w:rPr>
                <w:rFonts w:cstheme="minorHAnsi"/>
                <w:b/>
                <w:szCs w:val="20"/>
              </w:rPr>
              <w:t>one</w:t>
            </w:r>
          </w:p>
        </w:tc>
      </w:tr>
    </w:tbl>
    <w:p w14:paraId="7CC1519E"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020876BC" w14:textId="77777777" w:rsidTr="008F2B3A">
        <w:trPr>
          <w:cantSplit/>
          <w:trHeight w:val="359"/>
          <w:tblHeader/>
        </w:trPr>
        <w:tc>
          <w:tcPr>
            <w:tcW w:w="9322" w:type="dxa"/>
            <w:shd w:val="clear" w:color="auto" w:fill="6F4F9B" w:themeFill="accent6"/>
            <w:tcMar>
              <w:top w:w="57" w:type="dxa"/>
            </w:tcMar>
          </w:tcPr>
          <w:p w14:paraId="1F65089F"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6B9849D6" w14:textId="77777777" w:rsidTr="0028672B">
        <w:trPr>
          <w:trHeight w:val="359"/>
        </w:trPr>
        <w:tc>
          <w:tcPr>
            <w:tcW w:w="9322" w:type="dxa"/>
            <w:shd w:val="clear" w:color="auto" w:fill="E1DAEC" w:themeFill="accent6" w:themeFillTint="33"/>
            <w:tcMar>
              <w:top w:w="57" w:type="dxa"/>
            </w:tcMar>
          </w:tcPr>
          <w:p w14:paraId="19BFBBE7"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proofErr w:type="gramStart"/>
            <w:r w:rsidRPr="004D2B5D">
              <w:t>x,y</w:t>
            </w:r>
            <w:proofErr w:type="gramEnd"/>
            <w:r w:rsidRPr="004D2B5D">
              <w:t>,z</w:t>
            </w:r>
            <w:proofErr w:type="spellEnd"/>
            <w:r w:rsidRPr="004D2B5D">
              <w:t>)</w:t>
            </w:r>
          </w:p>
        </w:tc>
      </w:tr>
      <w:tr w:rsidR="009C0782" w:rsidRPr="004273A1" w14:paraId="536EA2C0" w14:textId="77777777" w:rsidTr="008F2B3A">
        <w:trPr>
          <w:trHeight w:val="4536"/>
        </w:trPr>
        <w:tc>
          <w:tcPr>
            <w:tcW w:w="9322" w:type="dxa"/>
            <w:shd w:val="clear" w:color="auto" w:fill="FFFFFF" w:themeFill="background1"/>
            <w:tcMar>
              <w:top w:w="57" w:type="dxa"/>
            </w:tcMar>
          </w:tcPr>
          <w:p w14:paraId="4C557B12" w14:textId="2170D1C4" w:rsidR="004A0E9D" w:rsidRDefault="004A0E9D" w:rsidP="00696F66">
            <w:pPr>
              <w:pStyle w:val="ListParagraph"/>
              <w:jc w:val="left"/>
            </w:pPr>
            <w:r>
              <w:t>Provide expert policy advice</w:t>
            </w:r>
            <w:r w:rsidR="00721ED3">
              <w:t>,</w:t>
            </w:r>
            <w:r w:rsidR="00780347">
              <w:t xml:space="preserve"> research and</w:t>
            </w:r>
            <w:r w:rsidR="00721ED3">
              <w:t xml:space="preserve"> analysis</w:t>
            </w:r>
            <w:r>
              <w:t xml:space="preserve"> and guidance</w:t>
            </w:r>
            <w:r w:rsidR="00721ED3">
              <w:t xml:space="preserve"> </w:t>
            </w:r>
            <w:r>
              <w:t xml:space="preserve">to a variety of audiences including senior staff, committees, chief </w:t>
            </w:r>
            <w:proofErr w:type="gramStart"/>
            <w:r>
              <w:t>officers</w:t>
            </w:r>
            <w:proofErr w:type="gramEnd"/>
            <w:r>
              <w:t xml:space="preserve"> and members, as required </w:t>
            </w:r>
          </w:p>
          <w:p w14:paraId="3F4FA57C" w14:textId="44D61D81" w:rsidR="00721ED3" w:rsidRDefault="003D5AF1" w:rsidP="00696F66">
            <w:pPr>
              <w:pStyle w:val="ListParagraph"/>
              <w:jc w:val="left"/>
            </w:pPr>
            <w:r>
              <w:t>Conduct</w:t>
            </w:r>
            <w:r w:rsidR="00721ED3">
              <w:t xml:space="preserve"> research </w:t>
            </w:r>
            <w:r w:rsidR="002C0D9F">
              <w:t xml:space="preserve">and analysis </w:t>
            </w:r>
            <w:r w:rsidR="00721ED3">
              <w:t xml:space="preserve">on key topics within the team, including providing quality assurance of </w:t>
            </w:r>
            <w:r w:rsidR="002C0D9F">
              <w:t>the</w:t>
            </w:r>
            <w:r w:rsidR="00721ED3">
              <w:t xml:space="preserve"> work </w:t>
            </w:r>
            <w:r w:rsidR="002C0D9F">
              <w:t>of</w:t>
            </w:r>
            <w:r w:rsidR="00721ED3">
              <w:t xml:space="preserve"> Policy and Research Officers in the team</w:t>
            </w:r>
          </w:p>
          <w:p w14:paraId="38E36331" w14:textId="2BAC8176" w:rsidR="00721ED3" w:rsidRDefault="00721ED3" w:rsidP="00696F66">
            <w:pPr>
              <w:pStyle w:val="ListParagraph"/>
              <w:jc w:val="left"/>
            </w:pPr>
            <w:r>
              <w:t>Undertake critical analysis of data and research findings published by others</w:t>
            </w:r>
          </w:p>
          <w:p w14:paraId="3052AA85" w14:textId="77777777" w:rsidR="005800C5" w:rsidRDefault="005800C5" w:rsidP="00C36AE0">
            <w:pPr>
              <w:pStyle w:val="ListParagraph"/>
              <w:jc w:val="left"/>
            </w:pPr>
            <w:r>
              <w:t>D</w:t>
            </w:r>
            <w:r w:rsidR="00C36AE0">
              <w:t>raft written policy and research reports, working closely with the Policy Advice and Research Officers in the team</w:t>
            </w:r>
          </w:p>
          <w:p w14:paraId="11F36447" w14:textId="617C8525" w:rsidR="00C36AE0" w:rsidRDefault="0034543D" w:rsidP="00C36AE0">
            <w:pPr>
              <w:pStyle w:val="ListParagraph"/>
              <w:jc w:val="left"/>
            </w:pPr>
            <w:r>
              <w:t>Manage the delivery of policy projects</w:t>
            </w:r>
            <w:r w:rsidR="000E3BE1">
              <w:t xml:space="preserve">, </w:t>
            </w:r>
            <w:r>
              <w:t>with support from the Head of Population Health</w:t>
            </w:r>
            <w:r w:rsidR="002442BF">
              <w:t xml:space="preserve"> or Healthcare Delivery</w:t>
            </w:r>
            <w:r w:rsidR="00C36AE0">
              <w:t xml:space="preserve"> </w:t>
            </w:r>
          </w:p>
          <w:p w14:paraId="065F43C6" w14:textId="77777777" w:rsidR="004A0E9D" w:rsidRDefault="004A0E9D" w:rsidP="00696F66">
            <w:pPr>
              <w:pStyle w:val="ListParagraph"/>
              <w:jc w:val="left"/>
            </w:pPr>
            <w:r>
              <w:t>Responsible for ensuring that the perspective of all branches of practice are incorporated into policy development, through liaison with committee secretaries and cross-directorate working, as appropriate</w:t>
            </w:r>
          </w:p>
          <w:p w14:paraId="0FB7BB6E" w14:textId="3126678A" w:rsidR="00531190" w:rsidRDefault="00527923" w:rsidP="00696F66">
            <w:pPr>
              <w:pStyle w:val="ListParagraph"/>
              <w:jc w:val="left"/>
            </w:pPr>
            <w:r>
              <w:t xml:space="preserve">Research, analyse and develop policy proposals for consideration by senior staff, </w:t>
            </w:r>
            <w:proofErr w:type="gramStart"/>
            <w:r>
              <w:t>committees</w:t>
            </w:r>
            <w:proofErr w:type="gramEnd"/>
            <w:r>
              <w:t xml:space="preserve"> and members.</w:t>
            </w:r>
          </w:p>
          <w:p w14:paraId="169E1CCB" w14:textId="77777777" w:rsidR="00527923" w:rsidRPr="00527923" w:rsidRDefault="00527923" w:rsidP="00527923">
            <w:pPr>
              <w:pStyle w:val="ListParagraph"/>
              <w:jc w:val="left"/>
            </w:pPr>
            <w:r>
              <w:t xml:space="preserve">Develop consultation documents on policy options, </w:t>
            </w:r>
            <w:proofErr w:type="gramStart"/>
            <w:r>
              <w:t>risks</w:t>
            </w:r>
            <w:proofErr w:type="gramEnd"/>
            <w:r>
              <w:t xml:space="preserve"> and benefits for engagement with members, using digital and other channels of communication</w:t>
            </w:r>
          </w:p>
          <w:p w14:paraId="4AC34334" w14:textId="77777777" w:rsidR="006C787A" w:rsidRDefault="006C787A" w:rsidP="00696F66">
            <w:pPr>
              <w:pStyle w:val="ListParagraph"/>
              <w:jc w:val="left"/>
            </w:pPr>
            <w:r>
              <w:t>Develop briefings, guidance and other practical support materials for members needing to implement policy into their practices and/or influence policy development in their locality</w:t>
            </w:r>
          </w:p>
          <w:p w14:paraId="3FF60938" w14:textId="1C092DB5" w:rsidR="00306498" w:rsidRDefault="00306498" w:rsidP="00696F66">
            <w:pPr>
              <w:pStyle w:val="ListParagraph"/>
              <w:jc w:val="left"/>
            </w:pPr>
            <w:r>
              <w:t xml:space="preserve">Prioritise and respond to ad hoc requests for </w:t>
            </w:r>
            <w:r w:rsidR="003B2DDD">
              <w:t>policy analysis and advice</w:t>
            </w:r>
            <w:r>
              <w:t xml:space="preserve"> </w:t>
            </w:r>
            <w:r w:rsidR="00527923">
              <w:t>as required</w:t>
            </w:r>
          </w:p>
          <w:p w14:paraId="272B2F87" w14:textId="42A1097B" w:rsidR="00721ED3" w:rsidRDefault="00721ED3" w:rsidP="00696F66">
            <w:pPr>
              <w:pStyle w:val="ListParagraph"/>
              <w:jc w:val="left"/>
            </w:pPr>
            <w:r>
              <w:t>Build and maintain good working relationships with members and external stakeholders</w:t>
            </w:r>
            <w:r w:rsidR="008A2FFD">
              <w:t xml:space="preserve"> </w:t>
            </w:r>
            <w:proofErr w:type="gramStart"/>
            <w:r w:rsidR="008A2FFD">
              <w:t>in order to</w:t>
            </w:r>
            <w:proofErr w:type="gramEnd"/>
            <w:r w:rsidR="008A2FFD">
              <w:t xml:space="preserve"> effectively influence policy development</w:t>
            </w:r>
          </w:p>
          <w:p w14:paraId="60EA5A3B" w14:textId="24C1C2C9" w:rsidR="413C44B1" w:rsidRDefault="413C44B1" w:rsidP="413C44B1">
            <w:pPr>
              <w:pStyle w:val="ListParagraph"/>
              <w:jc w:val="left"/>
            </w:pPr>
            <w:r w:rsidRPr="413C44B1">
              <w:t>Work closely with media and public affairs teams to craft messaging and communicate the need for policy change to external audiences</w:t>
            </w:r>
          </w:p>
          <w:p w14:paraId="5CCC6F53" w14:textId="77777777" w:rsidR="004A0E9D" w:rsidRDefault="004A0E9D" w:rsidP="00696F66">
            <w:pPr>
              <w:pStyle w:val="ListParagraph"/>
              <w:jc w:val="left"/>
            </w:pPr>
            <w:r>
              <w:t>Represent the BMA at</w:t>
            </w:r>
            <w:r w:rsidR="00EB2A82">
              <w:t xml:space="preserve"> external meetings, </w:t>
            </w:r>
            <w:proofErr w:type="gramStart"/>
            <w:r w:rsidR="00EB2A82">
              <w:t>conferences</w:t>
            </w:r>
            <w:proofErr w:type="gramEnd"/>
            <w:r w:rsidR="00EB2A82">
              <w:t xml:space="preserve"> and other events, as required</w:t>
            </w:r>
          </w:p>
          <w:p w14:paraId="29D7B605" w14:textId="77777777" w:rsidR="00306498" w:rsidRPr="004D2B5D" w:rsidRDefault="00306498" w:rsidP="00696F66">
            <w:pPr>
              <w:pStyle w:val="ListParagraph"/>
              <w:jc w:val="left"/>
            </w:pPr>
            <w:r>
              <w:t>Contribute to the development and delivery of the directorate’s business plan, performance indicators and risk management plan</w:t>
            </w:r>
            <w:r w:rsidR="003B2DDD">
              <w:t>.</w:t>
            </w:r>
          </w:p>
        </w:tc>
      </w:tr>
    </w:tbl>
    <w:p w14:paraId="56667DC9"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1E1EA950" w14:textId="77777777" w:rsidTr="008F2B3A">
        <w:trPr>
          <w:cantSplit/>
          <w:trHeight w:val="359"/>
          <w:tblHeader/>
        </w:trPr>
        <w:tc>
          <w:tcPr>
            <w:tcW w:w="9322" w:type="dxa"/>
            <w:shd w:val="clear" w:color="auto" w:fill="6F4F9B" w:themeFill="accent6"/>
            <w:tcMar>
              <w:top w:w="57" w:type="dxa"/>
            </w:tcMar>
          </w:tcPr>
          <w:p w14:paraId="34F46049"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6D860C8E" w14:textId="77777777" w:rsidTr="0028672B">
        <w:trPr>
          <w:trHeight w:val="359"/>
        </w:trPr>
        <w:tc>
          <w:tcPr>
            <w:tcW w:w="9322" w:type="dxa"/>
            <w:shd w:val="clear" w:color="auto" w:fill="E1DAEC" w:themeFill="accent6" w:themeFillTint="33"/>
            <w:tcMar>
              <w:top w:w="57" w:type="dxa"/>
            </w:tcMar>
          </w:tcPr>
          <w:p w14:paraId="19521EE8"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7E7870A3"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proofErr w:type="gramStart"/>
            <w:r w:rsidRPr="004D2B5D">
              <w:t>eg</w:t>
            </w:r>
            <w:proofErr w:type="spellEnd"/>
            <w:proofErr w:type="gram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proofErr w:type="gramStart"/>
            <w:r w:rsidR="00011FC8">
              <w:t>eg</w:t>
            </w:r>
            <w:proofErr w:type="spellEnd"/>
            <w:proofErr w:type="gramEnd"/>
            <w:r w:rsidRPr="004D2B5D">
              <w:t xml:space="preserve"> resolving people’s IT problems, collecting information on key research items or advising members on a particular issue.</w:t>
            </w:r>
          </w:p>
        </w:tc>
      </w:tr>
      <w:tr w:rsidR="008D0EB6" w:rsidRPr="004273A1" w14:paraId="4C2C6DFF" w14:textId="77777777" w:rsidTr="008F2B3A">
        <w:trPr>
          <w:trHeight w:val="1701"/>
        </w:trPr>
        <w:tc>
          <w:tcPr>
            <w:tcW w:w="9322" w:type="dxa"/>
            <w:shd w:val="clear" w:color="auto" w:fill="FFFFFF" w:themeFill="background1"/>
            <w:tcMar>
              <w:top w:w="57" w:type="dxa"/>
            </w:tcMar>
          </w:tcPr>
          <w:p w14:paraId="4A9CA0CA" w14:textId="45E16DBE" w:rsidR="00265F66" w:rsidRDefault="00527923" w:rsidP="00527923">
            <w:pPr>
              <w:pStyle w:val="ListParagraph"/>
              <w:keepNext/>
              <w:keepLines/>
              <w:jc w:val="left"/>
            </w:pPr>
            <w:r>
              <w:t>E</w:t>
            </w:r>
            <w:r w:rsidR="00265F66">
              <w:t xml:space="preserve">xperience of </w:t>
            </w:r>
            <w:r w:rsidR="006C787A">
              <w:t>development of open and evidence-based policy in health or health-related issues</w:t>
            </w:r>
          </w:p>
          <w:p w14:paraId="743BDAA0" w14:textId="131EADD6" w:rsidR="00721ED3" w:rsidRDefault="00721ED3" w:rsidP="00527923">
            <w:pPr>
              <w:pStyle w:val="ListParagraph"/>
              <w:keepNext/>
              <w:keepLines/>
              <w:jc w:val="left"/>
            </w:pPr>
            <w:r>
              <w:t>Ability to understand complex data and research and to support others in the team to do this</w:t>
            </w:r>
          </w:p>
          <w:p w14:paraId="1AFFA723" w14:textId="7DBBAD89" w:rsidR="00DA4AAA" w:rsidRPr="00527923" w:rsidRDefault="00251B84" w:rsidP="00527923">
            <w:pPr>
              <w:pStyle w:val="ListParagraph"/>
              <w:keepNext/>
              <w:keepLines/>
              <w:jc w:val="left"/>
            </w:pPr>
            <w:r>
              <w:t xml:space="preserve">Ability to </w:t>
            </w:r>
            <w:r w:rsidR="007E51D6">
              <w:t>condu</w:t>
            </w:r>
            <w:r w:rsidR="004C186E">
              <w:t xml:space="preserve">ct research and analysis and </w:t>
            </w:r>
            <w:r w:rsidR="000D70DB">
              <w:t>to support others in the team to do this</w:t>
            </w:r>
            <w:r w:rsidR="004C186E">
              <w:t xml:space="preserve"> </w:t>
            </w:r>
          </w:p>
          <w:p w14:paraId="20D08CF9" w14:textId="69D1AFB1" w:rsidR="00A606D9" w:rsidRDefault="00A606D9" w:rsidP="008F2B3A">
            <w:pPr>
              <w:pStyle w:val="ListParagraph"/>
              <w:keepNext/>
              <w:keepLines/>
              <w:jc w:val="left"/>
            </w:pPr>
            <w:r>
              <w:t>Ability to communicate clearly</w:t>
            </w:r>
            <w:r w:rsidR="000D70DB">
              <w:t>,</w:t>
            </w:r>
            <w:r>
              <w:t xml:space="preserve"> conveying key information succinctly, </w:t>
            </w:r>
            <w:r w:rsidR="007E51D6">
              <w:t xml:space="preserve">both written and orally </w:t>
            </w:r>
          </w:p>
          <w:p w14:paraId="75D1534D" w14:textId="740C8ED6" w:rsidR="00536034" w:rsidRDefault="00536034" w:rsidP="008F2B3A">
            <w:pPr>
              <w:pStyle w:val="ListParagraph"/>
              <w:keepNext/>
              <w:keepLines/>
              <w:jc w:val="left"/>
            </w:pPr>
            <w:r>
              <w:t xml:space="preserve">Ability to present </w:t>
            </w:r>
            <w:r w:rsidR="006C787A">
              <w:t>policy reports</w:t>
            </w:r>
            <w:r>
              <w:t xml:space="preserve"> (in writing and orally) to a variety of internal and external audiences</w:t>
            </w:r>
          </w:p>
          <w:p w14:paraId="7A759CB7" w14:textId="77777777" w:rsidR="00536034" w:rsidRDefault="00536034" w:rsidP="008F2B3A">
            <w:pPr>
              <w:pStyle w:val="ListParagraph"/>
              <w:keepNext/>
              <w:keepLines/>
              <w:jc w:val="left"/>
            </w:pPr>
            <w:r>
              <w:t xml:space="preserve">Ability to influence highly articulate and challenging individuals, using expertise, </w:t>
            </w:r>
            <w:proofErr w:type="gramStart"/>
            <w:r>
              <w:t>tact</w:t>
            </w:r>
            <w:proofErr w:type="gramEnd"/>
            <w:r>
              <w:t xml:space="preserve"> and diplomacy</w:t>
            </w:r>
          </w:p>
          <w:p w14:paraId="0D0A207B" w14:textId="77777777" w:rsidR="00265F66" w:rsidRDefault="00536034" w:rsidP="008F2B3A">
            <w:pPr>
              <w:pStyle w:val="ListParagraph"/>
              <w:keepNext/>
              <w:keepLines/>
              <w:jc w:val="left"/>
            </w:pPr>
            <w:r>
              <w:t>Ability to form strategic relationships with counterparts in stakeholder organisations</w:t>
            </w:r>
          </w:p>
          <w:p w14:paraId="588CB5DF" w14:textId="77777777" w:rsidR="00536034" w:rsidRDefault="00536034" w:rsidP="008F2B3A">
            <w:pPr>
              <w:pStyle w:val="ListParagraph"/>
              <w:keepNext/>
              <w:keepLines/>
              <w:jc w:val="left"/>
            </w:pPr>
            <w:r>
              <w:t>Understanding of the association’s dual roles as trade union and professional body</w:t>
            </w:r>
          </w:p>
          <w:p w14:paraId="292A05C7" w14:textId="77777777" w:rsidR="0028672B" w:rsidRPr="004D2B5D" w:rsidRDefault="0028672B" w:rsidP="00527923">
            <w:pPr>
              <w:pStyle w:val="ListParagraph"/>
              <w:keepNext/>
              <w:keepLines/>
              <w:jc w:val="left"/>
            </w:pPr>
            <w:r>
              <w:t xml:space="preserve">Personal resilience - needs to ‘own’ </w:t>
            </w:r>
            <w:r w:rsidR="006C787A">
              <w:t>policy</w:t>
            </w:r>
            <w:r>
              <w:t xml:space="preserve"> reports</w:t>
            </w:r>
            <w:r w:rsidR="006C787A">
              <w:t>/proposals</w:t>
            </w:r>
            <w:r>
              <w:t xml:space="preserve"> and </w:t>
            </w:r>
            <w:r w:rsidR="006C787A">
              <w:t>withstand challenges from elected members</w:t>
            </w:r>
            <w:r w:rsidR="00C12F0C">
              <w:t xml:space="preserve"> and external stakeholders</w:t>
            </w:r>
          </w:p>
        </w:tc>
      </w:tr>
    </w:tbl>
    <w:p w14:paraId="5F84AD25"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59CF44E" w14:textId="77777777" w:rsidTr="008F2B3A">
        <w:trPr>
          <w:cantSplit/>
          <w:trHeight w:val="359"/>
          <w:tblHeader/>
        </w:trPr>
        <w:tc>
          <w:tcPr>
            <w:tcW w:w="9322" w:type="dxa"/>
            <w:shd w:val="clear" w:color="auto" w:fill="6F4F9B" w:themeFill="accent6"/>
            <w:tcMar>
              <w:top w:w="57" w:type="dxa"/>
            </w:tcMar>
          </w:tcPr>
          <w:p w14:paraId="7FF358A7"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1AAE1526" w14:textId="77777777" w:rsidTr="0028672B">
        <w:trPr>
          <w:trHeight w:val="359"/>
        </w:trPr>
        <w:tc>
          <w:tcPr>
            <w:tcW w:w="9322" w:type="dxa"/>
            <w:shd w:val="clear" w:color="auto" w:fill="E1DAEC" w:themeFill="accent6" w:themeFillTint="33"/>
            <w:tcMar>
              <w:top w:w="57" w:type="dxa"/>
            </w:tcMar>
          </w:tcPr>
          <w:p w14:paraId="61553511"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proofErr w:type="gramStart"/>
            <w:r w:rsidRPr="004D2B5D">
              <w:t>eg</w:t>
            </w:r>
            <w:proofErr w:type="spellEnd"/>
            <w:proofErr w:type="gramEnd"/>
            <w:r w:rsidRPr="004D2B5D">
              <w:t xml:space="preserve"> undertaking original research and analysis or seeking specialist advice)?</w:t>
            </w:r>
          </w:p>
          <w:p w14:paraId="1CE1BA20"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proofErr w:type="gramStart"/>
            <w:r w:rsidRPr="004D2B5D">
              <w:t>eg</w:t>
            </w:r>
            <w:proofErr w:type="spellEnd"/>
            <w:proofErr w:type="gramEnd"/>
            <w:r w:rsidRPr="004D2B5D">
              <w:t xml:space="preserve"> adopting different approaches, trying things that have not been done before within the organisation or improving/changing previous approaches)</w:t>
            </w:r>
            <w:r>
              <w:t>.</w:t>
            </w:r>
          </w:p>
        </w:tc>
      </w:tr>
      <w:tr w:rsidR="008D0EB6" w:rsidRPr="004273A1" w14:paraId="777F28D9" w14:textId="77777777" w:rsidTr="008F2B3A">
        <w:trPr>
          <w:trHeight w:val="1701"/>
        </w:trPr>
        <w:tc>
          <w:tcPr>
            <w:tcW w:w="9322" w:type="dxa"/>
            <w:shd w:val="clear" w:color="auto" w:fill="FFFFFF" w:themeFill="background1"/>
            <w:tcMar>
              <w:top w:w="57" w:type="dxa"/>
            </w:tcMar>
          </w:tcPr>
          <w:p w14:paraId="236E1D23" w14:textId="7EA4B15C" w:rsidR="008D0EB6" w:rsidRDefault="00527923" w:rsidP="000007E1">
            <w:pPr>
              <w:pStyle w:val="ListParagraph"/>
              <w:jc w:val="left"/>
            </w:pPr>
            <w:r>
              <w:t xml:space="preserve">Experience of or aptitude to develop skills in </w:t>
            </w:r>
            <w:r w:rsidR="00C12F0C">
              <w:t>open and evidence-based policy</w:t>
            </w:r>
          </w:p>
          <w:p w14:paraId="0F35180D" w14:textId="3F57F212" w:rsidR="00721ED3" w:rsidRDefault="00721ED3" w:rsidP="000007E1">
            <w:pPr>
              <w:pStyle w:val="ListParagraph"/>
              <w:jc w:val="left"/>
            </w:pPr>
            <w:r>
              <w:t>Understanding of</w:t>
            </w:r>
            <w:r w:rsidR="005A782A">
              <w:t xml:space="preserve"> common</w:t>
            </w:r>
            <w:r>
              <w:t xml:space="preserve"> research methodologies and the ability to critically analyse research and data</w:t>
            </w:r>
          </w:p>
          <w:p w14:paraId="52608262" w14:textId="77777777" w:rsidR="00D6064F" w:rsidRDefault="00D6064F" w:rsidP="000007E1">
            <w:pPr>
              <w:pStyle w:val="ListParagraph"/>
              <w:jc w:val="left"/>
            </w:pPr>
            <w:r>
              <w:t xml:space="preserve">Ability to challenge rationale for requests for </w:t>
            </w:r>
            <w:r w:rsidR="00C12F0C">
              <w:t>policy development or analysis</w:t>
            </w:r>
            <w:r>
              <w:t>, prioritising against competing demands, assessing wider implications for the association, deciding whether to proceed with the request and communicating the decision to relevant committee chair</w:t>
            </w:r>
            <w:r w:rsidR="0054256A">
              <w:t>s</w:t>
            </w:r>
            <w:r>
              <w:t xml:space="preserve"> etc</w:t>
            </w:r>
          </w:p>
          <w:p w14:paraId="5B76CC0E" w14:textId="77777777" w:rsidR="00240A81" w:rsidRPr="004D2B5D" w:rsidRDefault="002919E3" w:rsidP="00C12F0C">
            <w:pPr>
              <w:pStyle w:val="ListParagraph"/>
              <w:jc w:val="left"/>
            </w:pPr>
            <w:r>
              <w:t xml:space="preserve">Ability to challenge and respond constructively to policy proposals produced by government, NHS </w:t>
            </w:r>
            <w:proofErr w:type="gramStart"/>
            <w:r>
              <w:t>England</w:t>
            </w:r>
            <w:proofErr w:type="gramEnd"/>
            <w:r>
              <w:t xml:space="preserve"> or other stakeholders, based on analysis of evidence, options considered, risk and benefits of proposals.</w:t>
            </w:r>
          </w:p>
        </w:tc>
      </w:tr>
    </w:tbl>
    <w:p w14:paraId="644EFF05"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DCD1463" w14:textId="77777777" w:rsidTr="008F2B3A">
        <w:trPr>
          <w:trHeight w:val="359"/>
          <w:tblHeader/>
        </w:trPr>
        <w:tc>
          <w:tcPr>
            <w:tcW w:w="9322" w:type="dxa"/>
            <w:shd w:val="clear" w:color="auto" w:fill="6F4F9B" w:themeFill="accent6"/>
            <w:tcMar>
              <w:top w:w="57" w:type="dxa"/>
            </w:tcMar>
          </w:tcPr>
          <w:p w14:paraId="459A5C20"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0A88C2D6" w14:textId="77777777" w:rsidTr="0028672B">
        <w:trPr>
          <w:trHeight w:val="359"/>
        </w:trPr>
        <w:tc>
          <w:tcPr>
            <w:tcW w:w="9322" w:type="dxa"/>
            <w:shd w:val="clear" w:color="auto" w:fill="E1DAEC" w:themeFill="accent6" w:themeFillTint="33"/>
            <w:tcMar>
              <w:top w:w="57" w:type="dxa"/>
            </w:tcMar>
          </w:tcPr>
          <w:p w14:paraId="4F93EEDC"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proofErr w:type="gramStart"/>
            <w:r w:rsidRPr="004D2B5D">
              <w:t>eg</w:t>
            </w:r>
            <w:proofErr w:type="spellEnd"/>
            <w:proofErr w:type="gramEnd"/>
            <w:r w:rsidRPr="004D2B5D">
              <w:t xml:space="preserve"> expenditure limits, have to follow clearly laid down procedures or working within broad objectives). What influence upon policy, procedures or resources is there (</w:t>
            </w:r>
            <w:proofErr w:type="spellStart"/>
            <w:proofErr w:type="gramStart"/>
            <w:r w:rsidRPr="004D2B5D">
              <w:t>eg</w:t>
            </w:r>
            <w:proofErr w:type="spellEnd"/>
            <w:proofErr w:type="gramEnd"/>
            <w:r w:rsidRPr="004D2B5D">
              <w:t xml:space="preserve"> giving advice to others)? </w:t>
            </w:r>
          </w:p>
          <w:p w14:paraId="793F400A"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w:t>
            </w:r>
            <w:proofErr w:type="gramStart"/>
            <w:r w:rsidRPr="004D2B5D">
              <w:t>made.</w:t>
            </w:r>
            <w:proofErr w:type="gramEnd"/>
            <w:r w:rsidRPr="004D2B5D">
              <w:t xml:space="preserve"> Give typical example(s) of the consequences of the decisions (</w:t>
            </w:r>
            <w:proofErr w:type="spellStart"/>
            <w:proofErr w:type="gramStart"/>
            <w:r w:rsidRPr="004D2B5D">
              <w:t>eg</w:t>
            </w:r>
            <w:proofErr w:type="spellEnd"/>
            <w:proofErr w:type="gramEnd"/>
            <w:r w:rsidRPr="004D2B5D">
              <w:t xml:space="preserve"> what impact does the decision-making have on the performance </w:t>
            </w:r>
            <w:r>
              <w:t>of the team/section/department/o</w:t>
            </w:r>
            <w:r w:rsidRPr="004D2B5D">
              <w:t>rganisation)?</w:t>
            </w:r>
          </w:p>
        </w:tc>
      </w:tr>
      <w:tr w:rsidR="008D0EB6" w:rsidRPr="004273A1" w14:paraId="1AE601C0" w14:textId="77777777" w:rsidTr="008F2B3A">
        <w:trPr>
          <w:trHeight w:val="1701"/>
        </w:trPr>
        <w:tc>
          <w:tcPr>
            <w:tcW w:w="9322" w:type="dxa"/>
            <w:shd w:val="clear" w:color="auto" w:fill="FFFFFF" w:themeFill="background1"/>
            <w:tcMar>
              <w:top w:w="57" w:type="dxa"/>
            </w:tcMar>
          </w:tcPr>
          <w:p w14:paraId="3BA74151" w14:textId="4F6A5AD0" w:rsidR="0054256A" w:rsidRDefault="0054256A" w:rsidP="008F2B3A">
            <w:pPr>
              <w:pStyle w:val="ListParagraph"/>
            </w:pPr>
            <w:r>
              <w:t>Responsible for initiating and taking forward work in relevant policy areas – keeping under review</w:t>
            </w:r>
            <w:r w:rsidR="005A782A">
              <w:t xml:space="preserve"> the evidence base and</w:t>
            </w:r>
            <w:r>
              <w:t xml:space="preserve"> </w:t>
            </w:r>
            <w:r w:rsidR="005A782A">
              <w:t xml:space="preserve">policy </w:t>
            </w:r>
            <w:r>
              <w:t>developments</w:t>
            </w:r>
            <w:r w:rsidR="005A782A">
              <w:t>,</w:t>
            </w:r>
            <w:r>
              <w:t xml:space="preserve"> and anticipating areas on which doctors will need support</w:t>
            </w:r>
          </w:p>
          <w:p w14:paraId="1A819566" w14:textId="77777777" w:rsidR="0028672B" w:rsidRDefault="004F3089" w:rsidP="008F2B3A">
            <w:pPr>
              <w:pStyle w:val="ListParagraph"/>
            </w:pPr>
            <w:r>
              <w:t>Sound judgement on the need to refer</w:t>
            </w:r>
            <w:r w:rsidR="00C12F0C">
              <w:t xml:space="preserve"> sensitive</w:t>
            </w:r>
            <w:r>
              <w:t xml:space="preserve"> issues for higher level decision</w:t>
            </w:r>
          </w:p>
          <w:p w14:paraId="784D1CC7" w14:textId="1BA11583" w:rsidR="004F3089" w:rsidRDefault="00C12F0C" w:rsidP="008F2B3A">
            <w:pPr>
              <w:pStyle w:val="ListParagraph"/>
            </w:pPr>
            <w:r>
              <w:t xml:space="preserve">Policy proposals, guidance </w:t>
            </w:r>
            <w:r w:rsidR="004F3089">
              <w:t xml:space="preserve">and critique of other organisations’ </w:t>
            </w:r>
            <w:r>
              <w:t>proposals</w:t>
            </w:r>
            <w:r w:rsidR="004F3089">
              <w:t xml:space="preserve"> </w:t>
            </w:r>
            <w:r w:rsidR="000D70DB">
              <w:t xml:space="preserve">and research </w:t>
            </w:r>
            <w:r w:rsidR="004F3089">
              <w:t xml:space="preserve">impacts on </w:t>
            </w:r>
            <w:r>
              <w:t>more than one branch</w:t>
            </w:r>
            <w:r w:rsidR="004F3089">
              <w:t xml:space="preserve"> of practice and at times, on the profession as a whole</w:t>
            </w:r>
          </w:p>
          <w:p w14:paraId="4155FD5F" w14:textId="1F0047DD" w:rsidR="004F3089" w:rsidRPr="004D2B5D" w:rsidRDefault="00C12F0C" w:rsidP="008F2B3A">
            <w:pPr>
              <w:pStyle w:val="ListParagraph"/>
            </w:pPr>
            <w:r>
              <w:lastRenderedPageBreak/>
              <w:t>Policy proposals and analysis</w:t>
            </w:r>
            <w:r w:rsidR="004F3089">
              <w:t xml:space="preserve"> can be used to enhance the BMA’s reputation with members and external audiences (</w:t>
            </w:r>
            <w:proofErr w:type="spellStart"/>
            <w:r w:rsidR="004F3089">
              <w:t>eg.</w:t>
            </w:r>
            <w:proofErr w:type="spellEnd"/>
            <w:r w:rsidR="004F3089">
              <w:t xml:space="preserve"> government, public opinion)</w:t>
            </w:r>
          </w:p>
        </w:tc>
      </w:tr>
    </w:tbl>
    <w:p w14:paraId="04DDED3C"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4E18ED9" w14:textId="77777777" w:rsidTr="008F2B3A">
        <w:trPr>
          <w:cantSplit/>
          <w:trHeight w:val="359"/>
          <w:tblHeader/>
        </w:trPr>
        <w:tc>
          <w:tcPr>
            <w:tcW w:w="9322" w:type="dxa"/>
            <w:shd w:val="clear" w:color="auto" w:fill="6F4F9B" w:themeFill="accent6"/>
            <w:tcMar>
              <w:top w:w="57" w:type="dxa"/>
            </w:tcMar>
          </w:tcPr>
          <w:p w14:paraId="50E2B90A"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701C1D20" w14:textId="77777777" w:rsidTr="008D0EB6">
        <w:trPr>
          <w:cantSplit/>
          <w:trHeight w:val="359"/>
        </w:trPr>
        <w:tc>
          <w:tcPr>
            <w:tcW w:w="9322" w:type="dxa"/>
            <w:shd w:val="clear" w:color="auto" w:fill="E1DAEC" w:themeFill="accent6" w:themeFillTint="33"/>
            <w:tcMar>
              <w:top w:w="57" w:type="dxa"/>
            </w:tcMar>
          </w:tcPr>
          <w:p w14:paraId="7C31E8FB" w14:textId="77777777" w:rsidR="008D0EB6" w:rsidRPr="004D2B5D" w:rsidRDefault="008D0EB6" w:rsidP="0032575F">
            <w:pPr>
              <w:pStyle w:val="Instructions"/>
              <w:keepNext/>
              <w:keepLines/>
              <w:jc w:val="left"/>
            </w:pPr>
            <w:r w:rsidRPr="004D2B5D">
              <w:t xml:space="preserve">What responsibility is there for managing people, equipment, budgets, resources, customer’s </w:t>
            </w:r>
            <w:proofErr w:type="gramStart"/>
            <w:r w:rsidRPr="004D2B5D">
              <w:t>welfare</w:t>
            </w:r>
            <w:proofErr w:type="gramEnd"/>
            <w:r w:rsidRPr="004D2B5D">
              <w:t xml:space="preserve"> or confidential information?  If this is a staff management role describe what is involved</w:t>
            </w:r>
            <w:r w:rsidR="00011FC8">
              <w:t>,</w:t>
            </w:r>
            <w:r w:rsidRPr="004D2B5D">
              <w:t xml:space="preserve"> </w:t>
            </w:r>
            <w:proofErr w:type="spellStart"/>
            <w:proofErr w:type="gramStart"/>
            <w:r w:rsidRPr="004D2B5D">
              <w:t>eg</w:t>
            </w:r>
            <w:proofErr w:type="spellEnd"/>
            <w:proofErr w:type="gramEnd"/>
            <w:r w:rsidRPr="004D2B5D">
              <w:t xml:space="preserve"> staff reporting, staff development, appraisal, leading a </w:t>
            </w:r>
            <w:r w:rsidR="00011FC8">
              <w:t>d</w:t>
            </w:r>
            <w:r w:rsidRPr="004D2B5D">
              <w:t>epartment or the allocation of work.</w:t>
            </w:r>
          </w:p>
          <w:p w14:paraId="21C3D055"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proofErr w:type="gramStart"/>
            <w:r w:rsidRPr="004D2B5D">
              <w:t>eg</w:t>
            </w:r>
            <w:proofErr w:type="spellEnd"/>
            <w:proofErr w:type="gramEnd"/>
            <w:r w:rsidRPr="004D2B5D">
              <w:t xml:space="preserve"> support role, team member, team leader, specialist policy adviser, or leading major areas of core business?</w:t>
            </w:r>
          </w:p>
        </w:tc>
      </w:tr>
      <w:tr w:rsidR="008D0EB6" w:rsidRPr="004273A1" w14:paraId="687F62FB" w14:textId="77777777" w:rsidTr="008F2B3A">
        <w:trPr>
          <w:trHeight w:val="1701"/>
        </w:trPr>
        <w:tc>
          <w:tcPr>
            <w:tcW w:w="9322" w:type="dxa"/>
            <w:shd w:val="clear" w:color="auto" w:fill="FFFFFF" w:themeFill="background1"/>
            <w:tcMar>
              <w:top w:w="57" w:type="dxa"/>
            </w:tcMar>
          </w:tcPr>
          <w:p w14:paraId="3D993D50" w14:textId="2ECBF67A" w:rsidR="00561574" w:rsidRDefault="004F3089" w:rsidP="0032575F">
            <w:pPr>
              <w:pStyle w:val="ListParagraph"/>
              <w:keepNext/>
              <w:keepLines/>
            </w:pPr>
            <w:r>
              <w:t>Specialist advise</w:t>
            </w:r>
            <w:r w:rsidR="00561574">
              <w:t xml:space="preserve">r, likely to be subject matter expert on </w:t>
            </w:r>
            <w:proofErr w:type="gramStart"/>
            <w:r w:rsidR="00561574">
              <w:t xml:space="preserve">a number </w:t>
            </w:r>
            <w:r w:rsidR="000D70DB">
              <w:t>of</w:t>
            </w:r>
            <w:proofErr w:type="gramEnd"/>
            <w:r w:rsidR="000D70DB">
              <w:t xml:space="preserve"> policy areas within the team</w:t>
            </w:r>
          </w:p>
          <w:p w14:paraId="01964313" w14:textId="171B6F72" w:rsidR="004F3089" w:rsidRDefault="00561574" w:rsidP="0032575F">
            <w:pPr>
              <w:pStyle w:val="ListParagraph"/>
              <w:keepNext/>
              <w:keepLines/>
            </w:pPr>
            <w:r>
              <w:t>R</w:t>
            </w:r>
            <w:r w:rsidR="0054256A">
              <w:t>esponsibility for own portfolio of policy issues and projects.</w:t>
            </w:r>
          </w:p>
          <w:p w14:paraId="0684E0B3" w14:textId="77777777" w:rsidR="004F3089" w:rsidRDefault="00EB2A82" w:rsidP="00EB2A82">
            <w:pPr>
              <w:pStyle w:val="ListParagraph"/>
              <w:keepNext/>
              <w:keepLines/>
              <w:numPr>
                <w:ilvl w:val="0"/>
                <w:numId w:val="4"/>
              </w:numPr>
              <w:ind w:left="318" w:hanging="273"/>
            </w:pPr>
            <w:r w:rsidRPr="00EB2A82">
              <w:t>No direct management of staff, but responsible for matrix management of the work of policy advice and support</w:t>
            </w:r>
            <w:r w:rsidR="005A782A">
              <w:t>/research</w:t>
            </w:r>
            <w:r w:rsidRPr="00EB2A82">
              <w:t xml:space="preserve"> officers and administrators, as appropriate </w:t>
            </w:r>
          </w:p>
          <w:p w14:paraId="7C97D97C" w14:textId="42B31423" w:rsidR="0099411A" w:rsidRPr="00EB2A82" w:rsidRDefault="0089619F" w:rsidP="00EB2A82">
            <w:pPr>
              <w:pStyle w:val="ListParagraph"/>
              <w:keepNext/>
              <w:keepLines/>
              <w:numPr>
                <w:ilvl w:val="0"/>
                <w:numId w:val="4"/>
              </w:numPr>
              <w:ind w:left="318" w:hanging="273"/>
            </w:pPr>
            <w:r>
              <w:t>Role may involve use of sensitive data, including primary research undertaken with members</w:t>
            </w:r>
          </w:p>
        </w:tc>
      </w:tr>
    </w:tbl>
    <w:p w14:paraId="7A052301"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14DD9E7F" w14:textId="77777777" w:rsidTr="008F2B3A">
        <w:trPr>
          <w:cantSplit/>
          <w:trHeight w:val="359"/>
          <w:tblHeader/>
        </w:trPr>
        <w:tc>
          <w:tcPr>
            <w:tcW w:w="9322" w:type="dxa"/>
            <w:shd w:val="clear" w:color="auto" w:fill="6F4F9B" w:themeFill="accent6"/>
            <w:tcMar>
              <w:top w:w="57" w:type="dxa"/>
            </w:tcMar>
          </w:tcPr>
          <w:p w14:paraId="321CC5D1" w14:textId="77777777" w:rsidR="008D0EB6" w:rsidRPr="00046FA4" w:rsidRDefault="008D0EB6" w:rsidP="008F2B3A">
            <w:pPr>
              <w:jc w:val="left"/>
              <w:rPr>
                <w:rFonts w:cstheme="minorHAnsi"/>
                <w:b/>
                <w:szCs w:val="20"/>
              </w:rPr>
            </w:pPr>
            <w:r>
              <w:rPr>
                <w:rFonts w:cstheme="minorHAnsi"/>
                <w:b/>
                <w:color w:val="FFFFFF" w:themeColor="background1"/>
                <w:szCs w:val="20"/>
              </w:rPr>
              <w:t xml:space="preserve">Communication (level, internal and external </w:t>
            </w:r>
            <w:proofErr w:type="gramStart"/>
            <w:r>
              <w:rPr>
                <w:rFonts w:cstheme="minorHAnsi"/>
                <w:b/>
                <w:color w:val="FFFFFF" w:themeColor="background1"/>
                <w:szCs w:val="20"/>
              </w:rPr>
              <w:t>demands</w:t>
            </w:r>
            <w:proofErr w:type="gramEnd"/>
            <w:r>
              <w:rPr>
                <w:rFonts w:cstheme="minorHAnsi"/>
                <w:b/>
                <w:color w:val="FFFFFF" w:themeColor="background1"/>
                <w:szCs w:val="20"/>
              </w:rPr>
              <w:t xml:space="preserve"> and significance)</w:t>
            </w:r>
          </w:p>
        </w:tc>
      </w:tr>
      <w:tr w:rsidR="008D0EB6" w:rsidRPr="004273A1" w14:paraId="44FA65A4" w14:textId="77777777" w:rsidTr="0028672B">
        <w:trPr>
          <w:cantSplit/>
          <w:trHeight w:val="359"/>
        </w:trPr>
        <w:tc>
          <w:tcPr>
            <w:tcW w:w="9322" w:type="dxa"/>
            <w:shd w:val="clear" w:color="auto" w:fill="E1DAEC" w:themeFill="accent6" w:themeFillTint="33"/>
            <w:tcMar>
              <w:top w:w="57" w:type="dxa"/>
            </w:tcMar>
          </w:tcPr>
          <w:p w14:paraId="15163120"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proofErr w:type="gramStart"/>
            <w:r w:rsidRPr="004D2B5D">
              <w:t>eg</w:t>
            </w:r>
            <w:proofErr w:type="spellEnd"/>
            <w:proofErr w:type="gram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0F675AF1"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proofErr w:type="gramStart"/>
            <w:r w:rsidRPr="004D2B5D">
              <w:t>eg</w:t>
            </w:r>
            <w:proofErr w:type="spellEnd"/>
            <w:proofErr w:type="gramEnd"/>
            <w:r w:rsidRPr="004D2B5D">
              <w:t xml:space="preserve"> members who are not committee members, suppliers, members of the public? Approximately what percentage of the time is spent on external communications?</w:t>
            </w:r>
          </w:p>
          <w:p w14:paraId="0B187984" w14:textId="77777777" w:rsidR="008D0EB6" w:rsidRPr="008D0EB6" w:rsidRDefault="008D0EB6" w:rsidP="008F2B3A">
            <w:pPr>
              <w:pStyle w:val="Instructions"/>
              <w:jc w:val="left"/>
            </w:pPr>
            <w:r w:rsidRPr="004D2B5D">
              <w:t xml:space="preserve">What is the purpose of these contacts, </w:t>
            </w:r>
            <w:proofErr w:type="spellStart"/>
            <w:proofErr w:type="gramStart"/>
            <w:r w:rsidRPr="004D2B5D">
              <w:t>eg</w:t>
            </w:r>
            <w:proofErr w:type="spellEnd"/>
            <w:proofErr w:type="gramEnd"/>
            <w:r w:rsidRPr="004D2B5D">
              <w:t xml:space="preserve"> conveying information, gathering data?</w:t>
            </w:r>
          </w:p>
        </w:tc>
      </w:tr>
      <w:tr w:rsidR="008D0EB6" w:rsidRPr="004273A1" w14:paraId="4EA4408D" w14:textId="77777777" w:rsidTr="008F2B3A">
        <w:trPr>
          <w:trHeight w:val="1701"/>
        </w:trPr>
        <w:tc>
          <w:tcPr>
            <w:tcW w:w="9322" w:type="dxa"/>
            <w:shd w:val="clear" w:color="auto" w:fill="FFFFFF" w:themeFill="background1"/>
            <w:tcMar>
              <w:top w:w="57" w:type="dxa"/>
            </w:tcMar>
          </w:tcPr>
          <w:p w14:paraId="40B2739C" w14:textId="5259351E" w:rsidR="00561574" w:rsidRDefault="00561574" w:rsidP="00561574">
            <w:pPr>
              <w:pStyle w:val="ListParagraph"/>
              <w:keepNext/>
              <w:keepLines/>
            </w:pPr>
            <w:r>
              <w:t xml:space="preserve">Responsible for managing </w:t>
            </w:r>
            <w:r w:rsidR="000B3EFC">
              <w:t xml:space="preserve">peer </w:t>
            </w:r>
            <w:r>
              <w:t>relationships with relevant members and external stakeholders in their policy areas</w:t>
            </w:r>
          </w:p>
          <w:p w14:paraId="551A1041" w14:textId="33047699" w:rsidR="008D0EB6" w:rsidRDefault="004F3089" w:rsidP="008F2B3A">
            <w:pPr>
              <w:pStyle w:val="ListParagraph"/>
              <w:jc w:val="left"/>
            </w:pPr>
            <w:r>
              <w:t xml:space="preserve">Extensive contact with </w:t>
            </w:r>
            <w:r w:rsidR="0054256A">
              <w:t xml:space="preserve">committee leads, </w:t>
            </w:r>
            <w:r>
              <w:t>c</w:t>
            </w:r>
            <w:r w:rsidR="0054256A">
              <w:t>ommittee chairs and committees</w:t>
            </w:r>
            <w:r w:rsidR="00C12F0C">
              <w:t>, devolved nations</w:t>
            </w:r>
            <w:r w:rsidR="007F3A92">
              <w:t xml:space="preserve"> </w:t>
            </w:r>
            <w:r w:rsidR="00C12F0C">
              <w:t xml:space="preserve">and </w:t>
            </w:r>
            <w:r w:rsidR="00825F19">
              <w:t xml:space="preserve">staff within the </w:t>
            </w:r>
            <w:r w:rsidR="00C12F0C">
              <w:t xml:space="preserve">communication and </w:t>
            </w:r>
            <w:r w:rsidR="00825F19">
              <w:t xml:space="preserve">policy </w:t>
            </w:r>
            <w:r w:rsidR="0054256A">
              <w:t>directorate</w:t>
            </w:r>
            <w:r w:rsidR="007F3A92">
              <w:t>, such as the media or public affairs team</w:t>
            </w:r>
            <w:r>
              <w:t xml:space="preserve">.  Purpose: to understand, challenge </w:t>
            </w:r>
            <w:r w:rsidR="00D0256B">
              <w:t xml:space="preserve">and </w:t>
            </w:r>
            <w:r w:rsidR="00C12F0C">
              <w:t>agree policy proposals</w:t>
            </w:r>
            <w:r w:rsidR="00D0256B">
              <w:t xml:space="preserve">; present </w:t>
            </w:r>
            <w:r w:rsidR="00C12F0C">
              <w:t>proposals, briefings and/or guidance</w:t>
            </w:r>
            <w:r w:rsidR="00D0256B">
              <w:t xml:space="preserve">; interpret and present other organisations’ </w:t>
            </w:r>
            <w:r w:rsidR="00C12F0C">
              <w:t>proposals</w:t>
            </w:r>
            <w:r w:rsidR="00D0256B">
              <w:t xml:space="preserve"> to internal audiences </w:t>
            </w:r>
          </w:p>
          <w:p w14:paraId="63EE78FC" w14:textId="2B2807B1" w:rsidR="004F3089" w:rsidRPr="004D2B5D" w:rsidRDefault="0054256A" w:rsidP="0054256A">
            <w:pPr>
              <w:pStyle w:val="ListParagraph"/>
              <w:jc w:val="left"/>
            </w:pPr>
            <w:r>
              <w:t>Develop contacts with counterparts in external organisations</w:t>
            </w:r>
            <w:r w:rsidR="00561574">
              <w:t xml:space="preserve"> to understand others’ policy and research priorities and initiatives, be able to critically analyse and challenge research findings or policy positions and to identify opportunities for joint working, where appropriate</w:t>
            </w:r>
            <w:r w:rsidR="00D0256B">
              <w:t xml:space="preserve">.  Represent BMA at external meetings – present </w:t>
            </w:r>
            <w:r w:rsidR="00561574">
              <w:t xml:space="preserve">policy analysis and recommendations </w:t>
            </w:r>
            <w:r w:rsidR="00D0256B">
              <w:t xml:space="preserve">to counterparts and </w:t>
            </w:r>
            <w:r w:rsidR="00C12F0C">
              <w:t>at conferences/seminars as necessary</w:t>
            </w:r>
          </w:p>
        </w:tc>
      </w:tr>
    </w:tbl>
    <w:p w14:paraId="0E4D355F"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91B4CBF" w14:textId="77777777" w:rsidTr="008F2B3A">
        <w:trPr>
          <w:cantSplit/>
          <w:trHeight w:val="359"/>
          <w:tblHeader/>
        </w:trPr>
        <w:tc>
          <w:tcPr>
            <w:tcW w:w="9322" w:type="dxa"/>
            <w:shd w:val="clear" w:color="auto" w:fill="6F4F9B" w:themeFill="accent6"/>
            <w:tcMar>
              <w:top w:w="57" w:type="dxa"/>
            </w:tcMar>
          </w:tcPr>
          <w:p w14:paraId="43053050"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526506B7" w14:textId="77777777" w:rsidTr="0028672B">
        <w:trPr>
          <w:cantSplit/>
          <w:trHeight w:val="359"/>
        </w:trPr>
        <w:tc>
          <w:tcPr>
            <w:tcW w:w="9322" w:type="dxa"/>
            <w:shd w:val="clear" w:color="auto" w:fill="E1DAEC" w:themeFill="accent6" w:themeFillTint="33"/>
            <w:tcMar>
              <w:top w:w="57" w:type="dxa"/>
            </w:tcMar>
          </w:tcPr>
          <w:p w14:paraId="675C1380"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3681C112" w14:textId="77777777" w:rsidTr="008F2B3A">
        <w:trPr>
          <w:trHeight w:val="1134"/>
        </w:trPr>
        <w:tc>
          <w:tcPr>
            <w:tcW w:w="9322" w:type="dxa"/>
            <w:shd w:val="clear" w:color="auto" w:fill="FFFFFF" w:themeFill="background1"/>
            <w:tcMar>
              <w:top w:w="57" w:type="dxa"/>
            </w:tcMar>
          </w:tcPr>
          <w:p w14:paraId="76FAAB38" w14:textId="77777777" w:rsidR="008F2B3A" w:rsidRDefault="00D0256B" w:rsidP="008F2B3A">
            <w:pPr>
              <w:pStyle w:val="ListParagraph"/>
              <w:jc w:val="left"/>
            </w:pPr>
            <w:r>
              <w:t xml:space="preserve">Ability to </w:t>
            </w:r>
            <w:r w:rsidR="001456C3">
              <w:t>maintain focus and concentration while working in an open plan office</w:t>
            </w:r>
            <w:r>
              <w:t xml:space="preserve"> </w:t>
            </w:r>
          </w:p>
          <w:p w14:paraId="08BF85EE" w14:textId="3C9DF952" w:rsidR="00561574" w:rsidRPr="004D2B5D" w:rsidRDefault="00561574" w:rsidP="008F2B3A">
            <w:pPr>
              <w:pStyle w:val="ListParagraph"/>
              <w:jc w:val="left"/>
            </w:pPr>
            <w:r>
              <w:t>Ability to manage own time when working in the office or at home</w:t>
            </w:r>
          </w:p>
        </w:tc>
      </w:tr>
    </w:tbl>
    <w:p w14:paraId="2AD89F90"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554F75B" w14:textId="77777777" w:rsidTr="008F2B3A">
        <w:trPr>
          <w:cantSplit/>
          <w:trHeight w:val="359"/>
          <w:tblHeader/>
        </w:trPr>
        <w:tc>
          <w:tcPr>
            <w:tcW w:w="9322" w:type="dxa"/>
            <w:shd w:val="clear" w:color="auto" w:fill="6F4F9B" w:themeFill="accent6"/>
            <w:tcMar>
              <w:top w:w="57" w:type="dxa"/>
            </w:tcMar>
          </w:tcPr>
          <w:p w14:paraId="536E30DA"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57AE688D" w14:textId="77777777" w:rsidTr="0028672B">
        <w:trPr>
          <w:cantSplit/>
          <w:trHeight w:val="359"/>
        </w:trPr>
        <w:tc>
          <w:tcPr>
            <w:tcW w:w="9322" w:type="dxa"/>
            <w:shd w:val="clear" w:color="auto" w:fill="E1DAEC" w:themeFill="accent6" w:themeFillTint="33"/>
            <w:tcMar>
              <w:top w:w="57" w:type="dxa"/>
            </w:tcMar>
          </w:tcPr>
          <w:p w14:paraId="67A247EE"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0A758471" w14:textId="77777777" w:rsidTr="008F2B3A">
        <w:trPr>
          <w:trHeight w:val="1134"/>
        </w:trPr>
        <w:tc>
          <w:tcPr>
            <w:tcW w:w="9322" w:type="dxa"/>
            <w:shd w:val="clear" w:color="auto" w:fill="FFFFFF" w:themeFill="background1"/>
            <w:tcMar>
              <w:top w:w="57" w:type="dxa"/>
            </w:tcMar>
          </w:tcPr>
          <w:p w14:paraId="58EDC30F" w14:textId="77777777" w:rsidR="00A67517" w:rsidRDefault="00A67517" w:rsidP="00A67517">
            <w:pPr>
              <w:pStyle w:val="ListParagraph"/>
              <w:jc w:val="left"/>
            </w:pPr>
            <w:r>
              <w:t>Personal resilience – able to withstand robust challenge from elected and other members and stakeholders.</w:t>
            </w:r>
          </w:p>
          <w:p w14:paraId="78BB977F" w14:textId="39BBD809" w:rsidR="008F2B3A" w:rsidRDefault="00A67517" w:rsidP="00A67517">
            <w:pPr>
              <w:pStyle w:val="ListParagraph"/>
              <w:jc w:val="left"/>
            </w:pPr>
            <w:r>
              <w:t xml:space="preserve">Flexibility – able to adapt to new ways of working, </w:t>
            </w:r>
            <w:r w:rsidR="00561574">
              <w:t xml:space="preserve">quickly develop knowledge in new and complex policy areas and take on </w:t>
            </w:r>
            <w:r>
              <w:t>new areas of responsibility and ‘help out’ across the directorate as required, in a constructive manner</w:t>
            </w:r>
          </w:p>
          <w:p w14:paraId="34610E7C" w14:textId="7CD87AEA" w:rsidR="00CB7340" w:rsidRPr="004D2B5D" w:rsidRDefault="00CB7340" w:rsidP="00A67517">
            <w:pPr>
              <w:pStyle w:val="ListParagraph"/>
              <w:jc w:val="left"/>
            </w:pPr>
            <w:r>
              <w:t>Working outside normal office hours may be required (</w:t>
            </w:r>
            <w:proofErr w:type="spellStart"/>
            <w:proofErr w:type="gramStart"/>
            <w:r>
              <w:t>eg</w:t>
            </w:r>
            <w:proofErr w:type="spellEnd"/>
            <w:proofErr w:type="gramEnd"/>
            <w:r>
              <w:t xml:space="preserve"> to attend events or complete project work), albeit this will be limited</w:t>
            </w:r>
          </w:p>
        </w:tc>
      </w:tr>
    </w:tbl>
    <w:p w14:paraId="59668AE9" w14:textId="77777777" w:rsidR="008D0EB6" w:rsidRDefault="008D0EB6" w:rsidP="000007E1">
      <w:pPr>
        <w:rPr>
          <w:rFonts w:cstheme="minorHAnsi"/>
          <w:b/>
        </w:rPr>
      </w:pPr>
    </w:p>
    <w:p w14:paraId="4DEBFEC3"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521"/>
        <w:gridCol w:w="2801"/>
      </w:tblGrid>
      <w:tr w:rsidR="007E51DB" w:rsidRPr="004273A1" w14:paraId="20D814CF" w14:textId="77777777" w:rsidTr="00104F90">
        <w:trPr>
          <w:cantSplit/>
          <w:trHeight w:val="359"/>
          <w:tblHeader/>
        </w:trPr>
        <w:tc>
          <w:tcPr>
            <w:tcW w:w="9322" w:type="dxa"/>
            <w:gridSpan w:val="2"/>
            <w:shd w:val="clear" w:color="auto" w:fill="6F4F9B" w:themeFill="accent6"/>
            <w:tcMar>
              <w:top w:w="57" w:type="dxa"/>
            </w:tcMar>
          </w:tcPr>
          <w:p w14:paraId="71994AD0" w14:textId="77777777" w:rsidR="007E51DB" w:rsidRPr="00046FA4" w:rsidRDefault="008D0EB6" w:rsidP="0032575F">
            <w:pPr>
              <w:keepNext/>
              <w:keepLines/>
              <w:jc w:val="left"/>
              <w:rPr>
                <w:rFonts w:cstheme="minorHAnsi"/>
                <w:b/>
                <w:szCs w:val="20"/>
              </w:rPr>
            </w:pPr>
            <w:r>
              <w:rPr>
                <w:rFonts w:cstheme="minorHAnsi"/>
                <w:b/>
                <w:color w:val="FFFFFF" w:themeColor="background1"/>
                <w:szCs w:val="20"/>
              </w:rPr>
              <w:t>BMA competency level required</w:t>
            </w:r>
          </w:p>
        </w:tc>
      </w:tr>
      <w:tr w:rsidR="007E51DB" w:rsidRPr="004273A1" w14:paraId="71FE7D60" w14:textId="77777777" w:rsidTr="0032575F">
        <w:trPr>
          <w:cantSplit/>
          <w:trHeight w:val="359"/>
          <w:tblHeader/>
        </w:trPr>
        <w:tc>
          <w:tcPr>
            <w:tcW w:w="6521" w:type="dxa"/>
            <w:shd w:val="clear" w:color="auto" w:fill="E1DAEC" w:themeFill="accent6" w:themeFillTint="33"/>
            <w:tcMar>
              <w:top w:w="57" w:type="dxa"/>
            </w:tcMar>
          </w:tcPr>
          <w:p w14:paraId="1CA31DCC" w14:textId="77777777" w:rsidR="007E51DB" w:rsidRPr="00122DF4" w:rsidRDefault="008D0EB6" w:rsidP="0032575F">
            <w:pPr>
              <w:keepNext/>
              <w:keepLines/>
              <w:jc w:val="left"/>
              <w:rPr>
                <w:rFonts w:cstheme="minorHAnsi"/>
                <w:b/>
                <w:szCs w:val="20"/>
              </w:rPr>
            </w:pPr>
            <w:r>
              <w:rPr>
                <w:rFonts w:cstheme="minorHAnsi"/>
                <w:b/>
                <w:szCs w:val="20"/>
              </w:rPr>
              <w:t>Behavioural competency</w:t>
            </w:r>
          </w:p>
        </w:tc>
        <w:tc>
          <w:tcPr>
            <w:tcW w:w="2801" w:type="dxa"/>
            <w:shd w:val="clear" w:color="auto" w:fill="E1DAEC" w:themeFill="accent6" w:themeFillTint="33"/>
            <w:tcMar>
              <w:top w:w="57" w:type="dxa"/>
            </w:tcMar>
          </w:tcPr>
          <w:p w14:paraId="38BAD15C" w14:textId="77777777" w:rsidR="007E51DB" w:rsidRPr="00046FA4" w:rsidRDefault="008D0EB6" w:rsidP="0032575F">
            <w:pPr>
              <w:keepNext/>
              <w:keepLines/>
              <w:jc w:val="left"/>
              <w:rPr>
                <w:rFonts w:cstheme="minorHAnsi"/>
                <w:b/>
                <w:szCs w:val="20"/>
              </w:rPr>
            </w:pPr>
            <w:r>
              <w:rPr>
                <w:rFonts w:cstheme="minorHAnsi"/>
                <w:b/>
                <w:szCs w:val="20"/>
              </w:rPr>
              <w:t>Level</w:t>
            </w:r>
          </w:p>
        </w:tc>
      </w:tr>
      <w:tr w:rsidR="008D0EB6" w:rsidRPr="004273A1" w14:paraId="3CFA318E" w14:textId="77777777" w:rsidTr="0032575F">
        <w:trPr>
          <w:trHeight w:val="356"/>
        </w:trPr>
        <w:tc>
          <w:tcPr>
            <w:tcW w:w="6521" w:type="dxa"/>
            <w:shd w:val="clear" w:color="auto" w:fill="FFFFFF" w:themeFill="background1"/>
            <w:tcMar>
              <w:top w:w="57" w:type="dxa"/>
            </w:tcMar>
          </w:tcPr>
          <w:p w14:paraId="4B1CCC9A" w14:textId="77777777" w:rsidR="008D0EB6" w:rsidRPr="008D0EB6" w:rsidRDefault="008D0EB6" w:rsidP="0032575F">
            <w:pPr>
              <w:keepNext/>
              <w:keepLines/>
              <w:jc w:val="left"/>
              <w:rPr>
                <w:rFonts w:cstheme="minorHAnsi"/>
                <w:szCs w:val="20"/>
              </w:rPr>
            </w:pPr>
            <w:r w:rsidRPr="004D2B5D">
              <w:t xml:space="preserve">Personal </w:t>
            </w:r>
            <w:r>
              <w:t>r</w:t>
            </w:r>
            <w:r w:rsidRPr="004D2B5D">
              <w:t>esponsibility</w:t>
            </w:r>
            <w:r>
              <w:t xml:space="preserve"> </w:t>
            </w:r>
            <w:r w:rsidR="00011FC8">
              <w:t>–</w:t>
            </w:r>
            <w:r>
              <w:t xml:space="preserve"> d</w:t>
            </w:r>
            <w:r w:rsidRPr="004D2B5D">
              <w:t>emonstrates a positive attitude and takes ownership and responsibility for work performance</w:t>
            </w:r>
          </w:p>
        </w:tc>
        <w:tc>
          <w:tcPr>
            <w:tcW w:w="2801" w:type="dxa"/>
            <w:shd w:val="clear" w:color="auto" w:fill="FFFFFF" w:themeFill="background1"/>
            <w:tcMar>
              <w:top w:w="57" w:type="dxa"/>
            </w:tcMar>
          </w:tcPr>
          <w:p w14:paraId="2AE20C2F" w14:textId="77777777" w:rsidR="008D0EB6" w:rsidRPr="004273A1" w:rsidRDefault="008D0EB6" w:rsidP="0032575F">
            <w:pPr>
              <w:keepNext/>
              <w:keepLines/>
              <w:jc w:val="left"/>
              <w:rPr>
                <w:rFonts w:cstheme="minorHAnsi"/>
                <w:szCs w:val="20"/>
              </w:rPr>
            </w:pPr>
          </w:p>
        </w:tc>
      </w:tr>
      <w:tr w:rsidR="008D0EB6" w:rsidRPr="004273A1" w14:paraId="5E89169A"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54BDD31" w14:textId="77777777" w:rsidR="008D0EB6" w:rsidRPr="008D0EB6" w:rsidRDefault="008D0EB6" w:rsidP="0032575F">
            <w:pPr>
              <w:keepNext/>
              <w:keepLines/>
              <w:jc w:val="left"/>
              <w:rPr>
                <w:rFonts w:cstheme="minorHAnsi"/>
                <w:szCs w:val="20"/>
              </w:rPr>
            </w:pPr>
            <w:r w:rsidRPr="004D2B5D">
              <w:t xml:space="preserve">Service </w:t>
            </w:r>
            <w:r>
              <w:t>f</w:t>
            </w:r>
            <w:r w:rsidRPr="004D2B5D">
              <w:t>ocus</w:t>
            </w:r>
            <w:r>
              <w:t xml:space="preserve"> </w:t>
            </w:r>
            <w:r w:rsidR="00011FC8">
              <w:t>–</w:t>
            </w:r>
            <w:r>
              <w:t xml:space="preserve"> d</w:t>
            </w:r>
            <w:r w:rsidRPr="004D2B5D">
              <w:t>emonstrates an understanding of customer needs and has a service orientation</w:t>
            </w:r>
          </w:p>
        </w:tc>
        <w:tc>
          <w:tcPr>
            <w:tcW w:w="2801" w:type="dxa"/>
            <w:tcBorders>
              <w:bottom w:val="single" w:sz="4" w:space="0" w:color="6F4F9B" w:themeColor="accent6"/>
            </w:tcBorders>
            <w:shd w:val="clear" w:color="auto" w:fill="FFFFFF" w:themeFill="background1"/>
            <w:tcMar>
              <w:top w:w="57" w:type="dxa"/>
            </w:tcMar>
          </w:tcPr>
          <w:p w14:paraId="2A717B04" w14:textId="77777777" w:rsidR="008D0EB6" w:rsidRPr="004273A1" w:rsidRDefault="008D0EB6" w:rsidP="0032575F">
            <w:pPr>
              <w:keepNext/>
              <w:keepLines/>
              <w:jc w:val="left"/>
              <w:rPr>
                <w:rFonts w:cstheme="minorHAnsi"/>
                <w:szCs w:val="20"/>
              </w:rPr>
            </w:pPr>
          </w:p>
        </w:tc>
      </w:tr>
      <w:tr w:rsidR="008D0EB6" w:rsidRPr="004273A1" w14:paraId="16F59F7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4C34FD18" w14:textId="77777777" w:rsidR="008D0EB6" w:rsidRPr="008D0EB6" w:rsidRDefault="008D0EB6" w:rsidP="0032575F">
            <w:pPr>
              <w:keepNext/>
              <w:keepLines/>
              <w:jc w:val="left"/>
              <w:rPr>
                <w:rFonts w:cstheme="minorHAnsi"/>
                <w:szCs w:val="20"/>
              </w:rPr>
            </w:pPr>
            <w:r w:rsidRPr="004D2B5D">
              <w:t xml:space="preserve">Gathering </w:t>
            </w:r>
            <w:r>
              <w:t>i</w:t>
            </w:r>
            <w:r w:rsidRPr="004D2B5D">
              <w:t>nformation</w:t>
            </w:r>
            <w:r w:rsidR="00011FC8">
              <w:t xml:space="preserve"> –</w:t>
            </w:r>
            <w:r>
              <w:t xml:space="preserve"> i</w:t>
            </w:r>
            <w:r w:rsidRPr="004D2B5D">
              <w:t>s driven to seek out information and carries out research to the level required to achieve objectives</w:t>
            </w:r>
          </w:p>
        </w:tc>
        <w:tc>
          <w:tcPr>
            <w:tcW w:w="2801" w:type="dxa"/>
            <w:tcBorders>
              <w:bottom w:val="single" w:sz="4" w:space="0" w:color="6F4F9B" w:themeColor="accent6"/>
            </w:tcBorders>
            <w:shd w:val="clear" w:color="auto" w:fill="FFFFFF" w:themeFill="background1"/>
            <w:tcMar>
              <w:top w:w="57" w:type="dxa"/>
            </w:tcMar>
          </w:tcPr>
          <w:p w14:paraId="27DE51D2" w14:textId="77777777" w:rsidR="008D0EB6" w:rsidRPr="004273A1" w:rsidRDefault="008D0EB6" w:rsidP="0032575F">
            <w:pPr>
              <w:keepNext/>
              <w:keepLines/>
              <w:jc w:val="left"/>
              <w:rPr>
                <w:rFonts w:cstheme="minorHAnsi"/>
                <w:szCs w:val="20"/>
              </w:rPr>
            </w:pPr>
          </w:p>
        </w:tc>
      </w:tr>
      <w:tr w:rsidR="008D0EB6" w:rsidRPr="004273A1" w14:paraId="67663979"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7F23D5D" w14:textId="77777777" w:rsidR="008D0EB6" w:rsidRPr="008D0EB6" w:rsidRDefault="008D0EB6" w:rsidP="0032575F">
            <w:pPr>
              <w:keepNext/>
              <w:keepLines/>
              <w:jc w:val="left"/>
              <w:rPr>
                <w:rFonts w:cstheme="minorHAnsi"/>
                <w:szCs w:val="20"/>
              </w:rPr>
            </w:pPr>
            <w:r>
              <w:t>Team w</w:t>
            </w:r>
            <w:r w:rsidRPr="004D2B5D">
              <w:t>orking</w:t>
            </w:r>
            <w:r>
              <w:t xml:space="preserve"> </w:t>
            </w:r>
            <w:r w:rsidR="00011FC8">
              <w:t>–</w:t>
            </w:r>
            <w:r>
              <w:t xml:space="preserve"> wo</w:t>
            </w:r>
            <w:r w:rsidRPr="004D2B5D">
              <w:t>rks with colleagues cooperatively in own department and the wider organisation</w:t>
            </w:r>
          </w:p>
        </w:tc>
        <w:tc>
          <w:tcPr>
            <w:tcW w:w="2801" w:type="dxa"/>
            <w:tcBorders>
              <w:bottom w:val="single" w:sz="4" w:space="0" w:color="6F4F9B" w:themeColor="accent6"/>
            </w:tcBorders>
            <w:shd w:val="clear" w:color="auto" w:fill="FFFFFF" w:themeFill="background1"/>
            <w:tcMar>
              <w:top w:w="57" w:type="dxa"/>
            </w:tcMar>
          </w:tcPr>
          <w:p w14:paraId="53290308" w14:textId="77777777" w:rsidR="008D0EB6" w:rsidRPr="004273A1" w:rsidRDefault="008D0EB6" w:rsidP="0032575F">
            <w:pPr>
              <w:keepNext/>
              <w:keepLines/>
              <w:jc w:val="left"/>
              <w:rPr>
                <w:rFonts w:cstheme="minorHAnsi"/>
                <w:szCs w:val="20"/>
              </w:rPr>
            </w:pPr>
          </w:p>
        </w:tc>
      </w:tr>
      <w:tr w:rsidR="008D0EB6" w:rsidRPr="004273A1" w14:paraId="4DF90122"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7B7C28E" w14:textId="77777777" w:rsidR="008D0EB6" w:rsidRPr="008D0EB6" w:rsidRDefault="008D0EB6" w:rsidP="0032575F">
            <w:pPr>
              <w:keepNext/>
              <w:keepLines/>
              <w:jc w:val="left"/>
              <w:rPr>
                <w:rFonts w:cstheme="minorHAnsi"/>
                <w:szCs w:val="20"/>
              </w:rPr>
            </w:pPr>
            <w:r w:rsidRPr="004D2B5D">
              <w:t xml:space="preserve">Influencing </w:t>
            </w:r>
            <w:r>
              <w:t>o</w:t>
            </w:r>
            <w:r w:rsidRPr="004D2B5D">
              <w:t>thers</w:t>
            </w:r>
            <w:r>
              <w:t xml:space="preserve"> </w:t>
            </w:r>
            <w:r w:rsidR="00011FC8">
              <w:t xml:space="preserve">– </w:t>
            </w:r>
            <w:r>
              <w:t>p</w:t>
            </w:r>
            <w:r w:rsidRPr="004D2B5D">
              <w:t>ersuades others to support a viewpoint and achieve their participation</w:t>
            </w:r>
          </w:p>
        </w:tc>
        <w:tc>
          <w:tcPr>
            <w:tcW w:w="2801" w:type="dxa"/>
            <w:tcBorders>
              <w:bottom w:val="single" w:sz="4" w:space="0" w:color="6F4F9B" w:themeColor="accent6"/>
            </w:tcBorders>
            <w:shd w:val="clear" w:color="auto" w:fill="FFFFFF" w:themeFill="background1"/>
            <w:tcMar>
              <w:top w:w="57" w:type="dxa"/>
            </w:tcMar>
          </w:tcPr>
          <w:p w14:paraId="3FAF9522" w14:textId="77777777" w:rsidR="008D0EB6" w:rsidRPr="004273A1" w:rsidRDefault="008D0EB6" w:rsidP="0032575F">
            <w:pPr>
              <w:keepNext/>
              <w:keepLines/>
              <w:jc w:val="left"/>
              <w:rPr>
                <w:rFonts w:cstheme="minorHAnsi"/>
                <w:szCs w:val="20"/>
              </w:rPr>
            </w:pPr>
          </w:p>
        </w:tc>
      </w:tr>
      <w:tr w:rsidR="008D0EB6" w:rsidRPr="004273A1" w14:paraId="759462B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4AD4FA3" w14:textId="77777777" w:rsidR="008D0EB6" w:rsidRPr="008D0EB6" w:rsidRDefault="008D0EB6" w:rsidP="0032575F">
            <w:pPr>
              <w:keepNext/>
              <w:keepLines/>
              <w:jc w:val="left"/>
              <w:rPr>
                <w:rFonts w:cstheme="minorHAnsi"/>
                <w:szCs w:val="20"/>
              </w:rPr>
            </w:pPr>
            <w:r w:rsidRPr="004D2B5D">
              <w:t xml:space="preserve">Dealing with </w:t>
            </w:r>
            <w:r>
              <w:t>c</w:t>
            </w:r>
            <w:r w:rsidRPr="004D2B5D">
              <w:t>hange</w:t>
            </w:r>
            <w:r>
              <w:t xml:space="preserve"> </w:t>
            </w:r>
            <w:r w:rsidR="00011FC8">
              <w:t>–</w:t>
            </w:r>
            <w:r>
              <w:t xml:space="preserve"> i</w:t>
            </w:r>
            <w:r w:rsidRPr="004D2B5D">
              <w:t xml:space="preserve">mplements and adapts to new ideas and ways of working at individual, </w:t>
            </w:r>
            <w:proofErr w:type="gramStart"/>
            <w:r w:rsidRPr="004D2B5D">
              <w:t>team</w:t>
            </w:r>
            <w:proofErr w:type="gramEnd"/>
            <w:r w:rsidRPr="004D2B5D">
              <w:t xml:space="preserve"> and organisational level</w:t>
            </w:r>
          </w:p>
        </w:tc>
        <w:tc>
          <w:tcPr>
            <w:tcW w:w="2801" w:type="dxa"/>
            <w:tcBorders>
              <w:bottom w:val="single" w:sz="4" w:space="0" w:color="6F4F9B" w:themeColor="accent6"/>
            </w:tcBorders>
            <w:shd w:val="clear" w:color="auto" w:fill="FFFFFF" w:themeFill="background1"/>
            <w:tcMar>
              <w:top w:w="57" w:type="dxa"/>
            </w:tcMar>
          </w:tcPr>
          <w:p w14:paraId="67D51BB2" w14:textId="77777777" w:rsidR="008D0EB6" w:rsidRPr="004273A1" w:rsidRDefault="008D0EB6" w:rsidP="0032575F">
            <w:pPr>
              <w:keepNext/>
              <w:keepLines/>
              <w:jc w:val="left"/>
              <w:rPr>
                <w:rFonts w:cstheme="minorHAnsi"/>
                <w:szCs w:val="20"/>
              </w:rPr>
            </w:pPr>
          </w:p>
        </w:tc>
      </w:tr>
      <w:tr w:rsidR="008D0EB6" w:rsidRPr="004273A1" w14:paraId="4EAF928C"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89AF0C6" w14:textId="77777777" w:rsidR="008D0EB6" w:rsidRPr="008D0EB6" w:rsidRDefault="008D0EB6" w:rsidP="0032575F">
            <w:pPr>
              <w:keepNext/>
              <w:keepLines/>
              <w:jc w:val="left"/>
              <w:rPr>
                <w:rFonts w:cstheme="minorHAnsi"/>
                <w:szCs w:val="20"/>
              </w:rPr>
            </w:pPr>
            <w:r>
              <w:t>Creativity and i</w:t>
            </w:r>
            <w:r w:rsidRPr="004D2B5D">
              <w:t>nnovation</w:t>
            </w:r>
            <w:r>
              <w:t xml:space="preserve"> </w:t>
            </w:r>
            <w:r w:rsidR="00011FC8">
              <w:t>–</w:t>
            </w:r>
            <w:r>
              <w:t xml:space="preserve"> </w:t>
            </w:r>
            <w:proofErr w:type="gramStart"/>
            <w:r>
              <w:t>t</w:t>
            </w:r>
            <w:r w:rsidRPr="004D2B5D">
              <w:t>akes</w:t>
            </w:r>
            <w:proofErr w:type="gramEnd"/>
            <w:r w:rsidRPr="004D2B5D">
              <w:t xml:space="preserve"> a creative approach to work, identifies new ways of doing things and develops ideas to benefit the association</w:t>
            </w:r>
          </w:p>
        </w:tc>
        <w:tc>
          <w:tcPr>
            <w:tcW w:w="2801" w:type="dxa"/>
            <w:tcBorders>
              <w:bottom w:val="single" w:sz="4" w:space="0" w:color="6F4F9B" w:themeColor="accent6"/>
            </w:tcBorders>
            <w:shd w:val="clear" w:color="auto" w:fill="FFFFFF" w:themeFill="background1"/>
            <w:tcMar>
              <w:top w:w="57" w:type="dxa"/>
            </w:tcMar>
          </w:tcPr>
          <w:p w14:paraId="4B13B911" w14:textId="77777777" w:rsidR="008D0EB6" w:rsidRPr="004273A1" w:rsidRDefault="008D0EB6" w:rsidP="0032575F">
            <w:pPr>
              <w:keepNext/>
              <w:keepLines/>
              <w:jc w:val="left"/>
              <w:rPr>
                <w:rFonts w:cstheme="minorHAnsi"/>
                <w:szCs w:val="20"/>
              </w:rPr>
            </w:pPr>
          </w:p>
        </w:tc>
      </w:tr>
      <w:tr w:rsidR="008D0EB6" w:rsidRPr="004273A1" w14:paraId="1052FBC5"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4095E8BD" w14:textId="77777777" w:rsidR="008D0EB6" w:rsidRPr="008D0EB6" w:rsidRDefault="008D0EB6" w:rsidP="0032575F">
            <w:pPr>
              <w:keepNext/>
              <w:keepLines/>
              <w:jc w:val="left"/>
              <w:rPr>
                <w:rFonts w:cstheme="minorHAnsi"/>
                <w:szCs w:val="20"/>
              </w:rPr>
            </w:pPr>
            <w:r w:rsidRPr="004D2B5D">
              <w:t xml:space="preserve">Managing and </w:t>
            </w:r>
            <w:r w:rsidR="00104F90" w:rsidRPr="004D2B5D">
              <w:t>developing people</w:t>
            </w:r>
            <w:r w:rsidR="00104F90">
              <w:t xml:space="preserve"> </w:t>
            </w:r>
            <w:r w:rsidR="00011FC8">
              <w:t>–</w:t>
            </w:r>
            <w:r w:rsidR="00104F90">
              <w:t xml:space="preserve"> s</w:t>
            </w:r>
            <w:r w:rsidRPr="004D2B5D">
              <w:t>et</w:t>
            </w:r>
            <w:r w:rsidR="00104F90">
              <w:t>s</w:t>
            </w:r>
            <w:r w:rsidRPr="004D2B5D">
              <w:t xml:space="preserve"> goals and ensures others perform to their full potential and meet required standards</w:t>
            </w:r>
          </w:p>
        </w:tc>
        <w:tc>
          <w:tcPr>
            <w:tcW w:w="2801" w:type="dxa"/>
            <w:tcBorders>
              <w:bottom w:val="single" w:sz="4" w:space="0" w:color="6F4F9B" w:themeColor="accent6"/>
            </w:tcBorders>
            <w:shd w:val="clear" w:color="auto" w:fill="FFFFFF" w:themeFill="background1"/>
            <w:tcMar>
              <w:top w:w="57" w:type="dxa"/>
            </w:tcMar>
          </w:tcPr>
          <w:p w14:paraId="520E795E" w14:textId="77777777" w:rsidR="008D0EB6" w:rsidRPr="004273A1" w:rsidRDefault="008D0EB6" w:rsidP="0032575F">
            <w:pPr>
              <w:keepNext/>
              <w:keepLines/>
              <w:jc w:val="left"/>
              <w:rPr>
                <w:rFonts w:cstheme="minorHAnsi"/>
                <w:szCs w:val="20"/>
              </w:rPr>
            </w:pPr>
          </w:p>
        </w:tc>
      </w:tr>
      <w:tr w:rsidR="008D0EB6" w:rsidRPr="004273A1" w14:paraId="6DD79A2E"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A916844" w14:textId="77777777" w:rsidR="008D0EB6" w:rsidRPr="008D0EB6" w:rsidRDefault="00104F90" w:rsidP="0032575F">
            <w:pPr>
              <w:keepNext/>
              <w:keepLines/>
              <w:jc w:val="left"/>
              <w:rPr>
                <w:rFonts w:cstheme="minorHAnsi"/>
                <w:szCs w:val="20"/>
              </w:rPr>
            </w:pPr>
            <w:r>
              <w:t>Leading p</w:t>
            </w:r>
            <w:r w:rsidR="008D0EB6" w:rsidRPr="004D2B5D">
              <w:t>eople</w:t>
            </w:r>
            <w:r>
              <w:t xml:space="preserve"> </w:t>
            </w:r>
            <w:r w:rsidR="00011FC8">
              <w:t>–</w:t>
            </w:r>
            <w:r>
              <w:t xml:space="preserve"> c</w:t>
            </w:r>
            <w:r w:rsidR="008D0EB6" w:rsidRPr="004D2B5D">
              <w:t xml:space="preserve">ommunicates goals, </w:t>
            </w:r>
            <w:proofErr w:type="gramStart"/>
            <w:r w:rsidR="008D0EB6" w:rsidRPr="004D2B5D">
              <w:t>engages</w:t>
            </w:r>
            <w:proofErr w:type="gramEnd"/>
            <w:r w:rsidR="008D0EB6" w:rsidRPr="004D2B5D">
              <w:t xml:space="preserve"> and motivates others to achieve</w:t>
            </w:r>
          </w:p>
        </w:tc>
        <w:tc>
          <w:tcPr>
            <w:tcW w:w="2801" w:type="dxa"/>
            <w:tcBorders>
              <w:bottom w:val="single" w:sz="4" w:space="0" w:color="6F4F9B" w:themeColor="accent6"/>
            </w:tcBorders>
            <w:shd w:val="clear" w:color="auto" w:fill="FFFFFF" w:themeFill="background1"/>
            <w:tcMar>
              <w:top w:w="57" w:type="dxa"/>
            </w:tcMar>
          </w:tcPr>
          <w:p w14:paraId="1759DF48" w14:textId="77777777" w:rsidR="008D0EB6" w:rsidRPr="004273A1" w:rsidRDefault="008D0EB6" w:rsidP="0032575F">
            <w:pPr>
              <w:keepNext/>
              <w:keepLines/>
              <w:jc w:val="left"/>
              <w:rPr>
                <w:rFonts w:cstheme="minorHAnsi"/>
                <w:szCs w:val="20"/>
              </w:rPr>
            </w:pPr>
          </w:p>
        </w:tc>
      </w:tr>
    </w:tbl>
    <w:p w14:paraId="0342CC6D" w14:textId="77777777" w:rsidR="006C6218" w:rsidRDefault="006C6218" w:rsidP="000007E1">
      <w:pPr>
        <w:rPr>
          <w:rFonts w:cstheme="minorHAnsi"/>
          <w:b/>
        </w:rPr>
      </w:pPr>
    </w:p>
    <w:p w14:paraId="34A932DC"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59CAE2AD" w14:textId="77777777" w:rsidTr="0028672B">
        <w:trPr>
          <w:cantSplit/>
          <w:trHeight w:val="359"/>
          <w:tblHeader/>
        </w:trPr>
        <w:tc>
          <w:tcPr>
            <w:tcW w:w="9322" w:type="dxa"/>
            <w:gridSpan w:val="2"/>
            <w:shd w:val="clear" w:color="auto" w:fill="6F4F9B" w:themeFill="accent6"/>
            <w:tcMar>
              <w:top w:w="57" w:type="dxa"/>
            </w:tcMar>
          </w:tcPr>
          <w:p w14:paraId="5A1103C8" w14:textId="77777777" w:rsidR="00104F90" w:rsidRPr="00046FA4" w:rsidRDefault="00104F90" w:rsidP="000007E1">
            <w:pPr>
              <w:jc w:val="left"/>
              <w:rPr>
                <w:rFonts w:cstheme="minorHAnsi"/>
                <w:b/>
                <w:szCs w:val="20"/>
              </w:rPr>
            </w:pPr>
            <w:r>
              <w:rPr>
                <w:rFonts w:cstheme="minorHAnsi"/>
                <w:b/>
                <w:color w:val="FFFFFF" w:themeColor="background1"/>
                <w:szCs w:val="20"/>
              </w:rPr>
              <w:t>Sign-off</w:t>
            </w:r>
          </w:p>
        </w:tc>
      </w:tr>
      <w:tr w:rsidR="00104F90" w:rsidRPr="004273A1" w14:paraId="591B80A1"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5766EA93" w14:textId="77777777" w:rsidR="00104F90" w:rsidRPr="008D0EB6" w:rsidRDefault="00104F90" w:rsidP="0032575F">
            <w:pPr>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2242008A" w14:textId="77777777" w:rsidR="00104F90" w:rsidRPr="004273A1" w:rsidRDefault="00104F90" w:rsidP="0032575F">
            <w:pPr>
              <w:rPr>
                <w:rFonts w:cstheme="minorHAnsi"/>
                <w:szCs w:val="20"/>
              </w:rPr>
            </w:pPr>
            <w:r>
              <w:rPr>
                <w:rFonts w:cstheme="minorHAnsi"/>
                <w:szCs w:val="20"/>
              </w:rPr>
              <w:t>Date:</w:t>
            </w:r>
          </w:p>
        </w:tc>
      </w:tr>
      <w:tr w:rsidR="00104F90" w:rsidRPr="004273A1" w14:paraId="10F5B798"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0F2279CE"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38A79B18" w14:textId="77777777" w:rsidR="00104F90" w:rsidRPr="004273A1" w:rsidRDefault="00104F90" w:rsidP="0032575F">
            <w:pPr>
              <w:rPr>
                <w:rFonts w:cstheme="minorHAnsi"/>
                <w:szCs w:val="20"/>
              </w:rPr>
            </w:pPr>
            <w:r>
              <w:rPr>
                <w:rFonts w:cstheme="minorHAnsi"/>
                <w:szCs w:val="20"/>
              </w:rPr>
              <w:t>Date:</w:t>
            </w:r>
          </w:p>
        </w:tc>
      </w:tr>
    </w:tbl>
    <w:p w14:paraId="3D910DD2"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010C" w14:textId="77777777" w:rsidR="00C95AB2" w:rsidRDefault="00C95AB2" w:rsidP="00006000">
      <w:pPr>
        <w:spacing w:after="0"/>
      </w:pPr>
      <w:r>
        <w:separator/>
      </w:r>
    </w:p>
  </w:endnote>
  <w:endnote w:type="continuationSeparator" w:id="0">
    <w:p w14:paraId="519E5106" w14:textId="77777777" w:rsidR="00C95AB2" w:rsidRDefault="00C95AB2" w:rsidP="00006000">
      <w:pPr>
        <w:spacing w:after="0"/>
      </w:pPr>
      <w:r>
        <w:continuationSeparator/>
      </w:r>
    </w:p>
  </w:endnote>
  <w:endnote w:type="continuationNotice" w:id="1">
    <w:p w14:paraId="5E2E5B6E" w14:textId="77777777" w:rsidR="00C95AB2" w:rsidRDefault="00C95A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2834C403" w14:textId="77777777" w:rsidR="004F3089" w:rsidRPr="002525DE" w:rsidRDefault="004F3089"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ED1D74">
              <w:rPr>
                <w:bCs/>
                <w:noProof/>
                <w:color w:val="50535A" w:themeColor="background2"/>
                <w:sz w:val="16"/>
                <w:szCs w:val="16"/>
              </w:rPr>
              <w:t>2</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ED1D74">
              <w:rPr>
                <w:bCs/>
                <w:noProof/>
                <w:color w:val="50535A" w:themeColor="background2"/>
                <w:sz w:val="16"/>
                <w:szCs w:val="16"/>
              </w:rPr>
              <w:t>4</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43AE" w14:textId="77777777" w:rsidR="004F3089" w:rsidRDefault="004F3089">
    <w:pPr>
      <w:pStyle w:val="Footer"/>
    </w:pPr>
    <w:r>
      <w:rPr>
        <w:rFonts w:cstheme="minorHAnsi"/>
        <w:b/>
        <w:noProof/>
        <w:szCs w:val="22"/>
        <w:lang w:eastAsia="en-GB"/>
      </w:rPr>
      <w:drawing>
        <wp:anchor distT="0" distB="0" distL="114300" distR="114300" simplePos="0" relativeHeight="251658243" behindDoc="0" locked="0" layoutInCell="1" allowOverlap="1" wp14:anchorId="1F36D847" wp14:editId="1613E573">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14563576" wp14:editId="4A4DAAB0">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F9368" id="Rectangle 8" o:spid="_x0000_s1026" style="position:absolute;margin-left:-73.2pt;margin-top:-38.7pt;width:600.35pt;height: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8071" w14:textId="77777777" w:rsidR="00C95AB2" w:rsidRDefault="00C95AB2" w:rsidP="00006000">
      <w:pPr>
        <w:spacing w:after="0"/>
      </w:pPr>
      <w:r>
        <w:separator/>
      </w:r>
    </w:p>
  </w:footnote>
  <w:footnote w:type="continuationSeparator" w:id="0">
    <w:p w14:paraId="4BE9B372" w14:textId="77777777" w:rsidR="00C95AB2" w:rsidRDefault="00C95AB2" w:rsidP="00006000">
      <w:pPr>
        <w:spacing w:after="0"/>
      </w:pPr>
      <w:r>
        <w:continuationSeparator/>
      </w:r>
    </w:p>
  </w:footnote>
  <w:footnote w:type="continuationNotice" w:id="1">
    <w:p w14:paraId="16FB0E74" w14:textId="77777777" w:rsidR="00C95AB2" w:rsidRDefault="00C95A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B77F" w14:textId="77777777" w:rsidR="004F3089" w:rsidRDefault="004F3089">
    <w:pPr>
      <w:pStyle w:val="Header"/>
    </w:pPr>
    <w:r>
      <w:rPr>
        <w:rFonts w:cstheme="minorHAnsi"/>
        <w:b/>
        <w:noProof/>
        <w:szCs w:val="22"/>
        <w:lang w:eastAsia="en-GB"/>
      </w:rPr>
      <w:drawing>
        <wp:anchor distT="0" distB="0" distL="114300" distR="114300" simplePos="0" relativeHeight="251658241" behindDoc="0" locked="0" layoutInCell="1" allowOverlap="1" wp14:anchorId="041075EA" wp14:editId="068851C7">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C427" w14:textId="77777777" w:rsidR="004F3089" w:rsidRDefault="004F3089">
    <w:pPr>
      <w:pStyle w:val="Header"/>
    </w:pPr>
    <w:r>
      <w:rPr>
        <w:rFonts w:cstheme="minorHAnsi"/>
        <w:b/>
        <w:noProof/>
        <w:szCs w:val="22"/>
        <w:lang w:eastAsia="en-GB"/>
      </w:rPr>
      <w:drawing>
        <wp:anchor distT="0" distB="0" distL="114300" distR="114300" simplePos="0" relativeHeight="251658242" behindDoc="0" locked="0" layoutInCell="1" allowOverlap="1" wp14:anchorId="36B5E283" wp14:editId="7ABF7D4C">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1DF"/>
    <w:multiLevelType w:val="hybridMultilevel"/>
    <w:tmpl w:val="25DE2F62"/>
    <w:lvl w:ilvl="0" w:tplc="FCE0E656">
      <w:numFmt w:val="bullet"/>
      <w:lvlText w:val="-"/>
      <w:lvlJc w:val="left"/>
      <w:pPr>
        <w:ind w:left="405" w:hanging="360"/>
      </w:pPr>
      <w:rPr>
        <w:rFonts w:ascii="Calibri" w:eastAsia="Times New Roman"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8F"/>
    <w:rsid w:val="000007E1"/>
    <w:rsid w:val="00006000"/>
    <w:rsid w:val="00011FC8"/>
    <w:rsid w:val="0002750B"/>
    <w:rsid w:val="00030787"/>
    <w:rsid w:val="00037323"/>
    <w:rsid w:val="00046FA4"/>
    <w:rsid w:val="00047DF4"/>
    <w:rsid w:val="00051ACE"/>
    <w:rsid w:val="000535BB"/>
    <w:rsid w:val="00064659"/>
    <w:rsid w:val="0007203C"/>
    <w:rsid w:val="000A3F74"/>
    <w:rsid w:val="000B3EFC"/>
    <w:rsid w:val="000B556B"/>
    <w:rsid w:val="000D0D06"/>
    <w:rsid w:val="000D4079"/>
    <w:rsid w:val="000D5BCE"/>
    <w:rsid w:val="000D70DB"/>
    <w:rsid w:val="000E2F05"/>
    <w:rsid w:val="000E3BE1"/>
    <w:rsid w:val="0010200A"/>
    <w:rsid w:val="00104F90"/>
    <w:rsid w:val="00122DF4"/>
    <w:rsid w:val="00132AE9"/>
    <w:rsid w:val="001456C3"/>
    <w:rsid w:val="001703F5"/>
    <w:rsid w:val="00173745"/>
    <w:rsid w:val="00176CB6"/>
    <w:rsid w:val="001B239B"/>
    <w:rsid w:val="001C7E81"/>
    <w:rsid w:val="001E237C"/>
    <w:rsid w:val="001E29BC"/>
    <w:rsid w:val="001E33F2"/>
    <w:rsid w:val="001F4E1A"/>
    <w:rsid w:val="0020597E"/>
    <w:rsid w:val="00214FBE"/>
    <w:rsid w:val="00226E65"/>
    <w:rsid w:val="002327C9"/>
    <w:rsid w:val="002357CD"/>
    <w:rsid w:val="0023704A"/>
    <w:rsid w:val="00240A81"/>
    <w:rsid w:val="002442BF"/>
    <w:rsid w:val="00251B84"/>
    <w:rsid w:val="002525DE"/>
    <w:rsid w:val="00265F66"/>
    <w:rsid w:val="00283DD0"/>
    <w:rsid w:val="0028672B"/>
    <w:rsid w:val="002919E3"/>
    <w:rsid w:val="002A494C"/>
    <w:rsid w:val="002C0D9F"/>
    <w:rsid w:val="002C4235"/>
    <w:rsid w:val="002C6CDC"/>
    <w:rsid w:val="002E061A"/>
    <w:rsid w:val="002F1D73"/>
    <w:rsid w:val="00306498"/>
    <w:rsid w:val="00311B33"/>
    <w:rsid w:val="0032575F"/>
    <w:rsid w:val="00325F95"/>
    <w:rsid w:val="00340479"/>
    <w:rsid w:val="0034543D"/>
    <w:rsid w:val="003848A9"/>
    <w:rsid w:val="003B2DDD"/>
    <w:rsid w:val="003D5AF1"/>
    <w:rsid w:val="003F0459"/>
    <w:rsid w:val="00413B41"/>
    <w:rsid w:val="004219B8"/>
    <w:rsid w:val="004273A1"/>
    <w:rsid w:val="00486972"/>
    <w:rsid w:val="00486B51"/>
    <w:rsid w:val="00490E9E"/>
    <w:rsid w:val="004A0E9D"/>
    <w:rsid w:val="004C02F2"/>
    <w:rsid w:val="004C186E"/>
    <w:rsid w:val="004C3B19"/>
    <w:rsid w:val="004C725C"/>
    <w:rsid w:val="004E3672"/>
    <w:rsid w:val="004F3089"/>
    <w:rsid w:val="0051423D"/>
    <w:rsid w:val="00527923"/>
    <w:rsid w:val="00531073"/>
    <w:rsid w:val="00531190"/>
    <w:rsid w:val="00536034"/>
    <w:rsid w:val="0054256A"/>
    <w:rsid w:val="005500BE"/>
    <w:rsid w:val="00561574"/>
    <w:rsid w:val="005643C6"/>
    <w:rsid w:val="00576FBF"/>
    <w:rsid w:val="005800C5"/>
    <w:rsid w:val="00586033"/>
    <w:rsid w:val="005A32B1"/>
    <w:rsid w:val="005A782A"/>
    <w:rsid w:val="005B5D9E"/>
    <w:rsid w:val="00644A28"/>
    <w:rsid w:val="0065553C"/>
    <w:rsid w:val="00677204"/>
    <w:rsid w:val="00692D88"/>
    <w:rsid w:val="00696F66"/>
    <w:rsid w:val="006B42BF"/>
    <w:rsid w:val="006C6218"/>
    <w:rsid w:val="006C787A"/>
    <w:rsid w:val="006F1BD4"/>
    <w:rsid w:val="00721ED3"/>
    <w:rsid w:val="007328F4"/>
    <w:rsid w:val="00743630"/>
    <w:rsid w:val="00780347"/>
    <w:rsid w:val="007848C3"/>
    <w:rsid w:val="007B74C0"/>
    <w:rsid w:val="007E51D6"/>
    <w:rsid w:val="007E51DB"/>
    <w:rsid w:val="007F3A92"/>
    <w:rsid w:val="00823F26"/>
    <w:rsid w:val="00824741"/>
    <w:rsid w:val="008249E4"/>
    <w:rsid w:val="00825F19"/>
    <w:rsid w:val="008419BD"/>
    <w:rsid w:val="008444BC"/>
    <w:rsid w:val="00890588"/>
    <w:rsid w:val="008931EA"/>
    <w:rsid w:val="0089619F"/>
    <w:rsid w:val="008A2FFD"/>
    <w:rsid w:val="008B6F6B"/>
    <w:rsid w:val="008C6761"/>
    <w:rsid w:val="008C6D4C"/>
    <w:rsid w:val="008D0EB6"/>
    <w:rsid w:val="008F2B3A"/>
    <w:rsid w:val="008F3611"/>
    <w:rsid w:val="0092341A"/>
    <w:rsid w:val="00940596"/>
    <w:rsid w:val="00943732"/>
    <w:rsid w:val="009651FB"/>
    <w:rsid w:val="0099411A"/>
    <w:rsid w:val="009946B6"/>
    <w:rsid w:val="009960CC"/>
    <w:rsid w:val="009977BD"/>
    <w:rsid w:val="009B02A5"/>
    <w:rsid w:val="009B0D28"/>
    <w:rsid w:val="009C0782"/>
    <w:rsid w:val="00A06F64"/>
    <w:rsid w:val="00A56062"/>
    <w:rsid w:val="00A606D9"/>
    <w:rsid w:val="00A67517"/>
    <w:rsid w:val="00A67E20"/>
    <w:rsid w:val="00AE36AB"/>
    <w:rsid w:val="00AE458C"/>
    <w:rsid w:val="00AE56C8"/>
    <w:rsid w:val="00B2478F"/>
    <w:rsid w:val="00B40666"/>
    <w:rsid w:val="00B726FC"/>
    <w:rsid w:val="00C052C1"/>
    <w:rsid w:val="00C12F0C"/>
    <w:rsid w:val="00C1383B"/>
    <w:rsid w:val="00C228C1"/>
    <w:rsid w:val="00C36AE0"/>
    <w:rsid w:val="00C61F05"/>
    <w:rsid w:val="00C8224F"/>
    <w:rsid w:val="00C95AB2"/>
    <w:rsid w:val="00CB019E"/>
    <w:rsid w:val="00CB7340"/>
    <w:rsid w:val="00CD4E1C"/>
    <w:rsid w:val="00CD57AB"/>
    <w:rsid w:val="00D0256B"/>
    <w:rsid w:val="00D0293D"/>
    <w:rsid w:val="00D55435"/>
    <w:rsid w:val="00D55531"/>
    <w:rsid w:val="00D6064F"/>
    <w:rsid w:val="00D67A68"/>
    <w:rsid w:val="00D717FA"/>
    <w:rsid w:val="00D9132F"/>
    <w:rsid w:val="00DA4AAA"/>
    <w:rsid w:val="00DB0DD4"/>
    <w:rsid w:val="00DE4BBB"/>
    <w:rsid w:val="00DE53AD"/>
    <w:rsid w:val="00DE5D8E"/>
    <w:rsid w:val="00DF1A9E"/>
    <w:rsid w:val="00E4764E"/>
    <w:rsid w:val="00E639D4"/>
    <w:rsid w:val="00EB2A82"/>
    <w:rsid w:val="00ED1D74"/>
    <w:rsid w:val="00EE0DDB"/>
    <w:rsid w:val="00F00EEE"/>
    <w:rsid w:val="00F04852"/>
    <w:rsid w:val="00F13058"/>
    <w:rsid w:val="00F37FAF"/>
    <w:rsid w:val="00F65F23"/>
    <w:rsid w:val="00F96969"/>
    <w:rsid w:val="00FB0EFD"/>
    <w:rsid w:val="00FC6875"/>
    <w:rsid w:val="00FE138E"/>
    <w:rsid w:val="2508D3AA"/>
    <w:rsid w:val="2D0FF418"/>
    <w:rsid w:val="385B9064"/>
    <w:rsid w:val="413C44B1"/>
    <w:rsid w:val="46BFB0C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4BFE4E41"/>
  <w15:docId w15:val="{AF82E58F-8985-4CA3-9CB4-41FF3A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character" w:styleId="CommentReference">
    <w:name w:val="annotation reference"/>
    <w:basedOn w:val="DefaultParagraphFont"/>
    <w:uiPriority w:val="99"/>
    <w:semiHidden/>
    <w:unhideWhenUsed/>
    <w:rsid w:val="00C052C1"/>
    <w:rPr>
      <w:sz w:val="16"/>
      <w:szCs w:val="16"/>
    </w:rPr>
  </w:style>
  <w:style w:type="paragraph" w:styleId="CommentText">
    <w:name w:val="annotation text"/>
    <w:basedOn w:val="Normal"/>
    <w:link w:val="CommentTextChar"/>
    <w:uiPriority w:val="99"/>
    <w:semiHidden/>
    <w:unhideWhenUsed/>
    <w:rsid w:val="00C052C1"/>
    <w:rPr>
      <w:szCs w:val="20"/>
    </w:rPr>
  </w:style>
  <w:style w:type="character" w:customStyle="1" w:styleId="CommentTextChar">
    <w:name w:val="Comment Text Char"/>
    <w:basedOn w:val="DefaultParagraphFont"/>
    <w:link w:val="CommentText"/>
    <w:uiPriority w:val="99"/>
    <w:semiHidden/>
    <w:rsid w:val="00C052C1"/>
    <w:rPr>
      <w:rFonts w:ascii="Calibri" w:hAnsi="Calibri"/>
    </w:rPr>
  </w:style>
  <w:style w:type="paragraph" w:styleId="CommentSubject">
    <w:name w:val="annotation subject"/>
    <w:basedOn w:val="CommentText"/>
    <w:next w:val="CommentText"/>
    <w:link w:val="CommentSubjectChar"/>
    <w:uiPriority w:val="99"/>
    <w:semiHidden/>
    <w:unhideWhenUsed/>
    <w:rsid w:val="00C052C1"/>
    <w:rPr>
      <w:b/>
      <w:bCs/>
    </w:rPr>
  </w:style>
  <w:style w:type="character" w:customStyle="1" w:styleId="CommentSubjectChar">
    <w:name w:val="Comment Subject Char"/>
    <w:basedOn w:val="CommentTextChar"/>
    <w:link w:val="CommentSubject"/>
    <w:uiPriority w:val="99"/>
    <w:semiHidden/>
    <w:rsid w:val="00C052C1"/>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E6771E0883A41AC4F6E2A4288D466" ma:contentTypeVersion="10" ma:contentTypeDescription="Create a new document." ma:contentTypeScope="" ma:versionID="1692921908f24647f612379715cc3ae7">
  <xsd:schema xmlns:xsd="http://www.w3.org/2001/XMLSchema" xmlns:xs="http://www.w3.org/2001/XMLSchema" xmlns:p="http://schemas.microsoft.com/office/2006/metadata/properties" xmlns:ns2="f0a55438-15f6-487a-9f8c-846d3790aca9" xmlns:ns3="75849e05-f0d2-4313-af25-172e9fff2c54" targetNamespace="http://schemas.microsoft.com/office/2006/metadata/properties" ma:root="true" ma:fieldsID="e2dbbe777a20b45c3bdeec71f54c22a1" ns2:_="" ns3:_="">
    <xsd:import namespace="f0a55438-15f6-487a-9f8c-846d3790aca9"/>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5438-15f6-487a-9f8c-846d3790a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BDB16-F906-495A-B1F7-B114F6ED1FB5}">
  <ds:schemaRefs>
    <ds:schemaRef ds:uri="http://schemas.microsoft.com/office/2006/metadata/properties"/>
    <ds:schemaRef ds:uri="75849e05-f0d2-4313-af25-172e9fff2c54"/>
    <ds:schemaRef ds:uri="http://schemas.openxmlformats.org/package/2006/metadata/core-properties"/>
    <ds:schemaRef ds:uri="http://schemas.microsoft.com/office/2006/documentManagement/types"/>
    <ds:schemaRef ds:uri="http://purl.org/dc/dcmitype/"/>
    <ds:schemaRef ds:uri="f0a55438-15f6-487a-9f8c-846d3790aca9"/>
    <ds:schemaRef ds:uri="http://www.w3.org/XML/1998/namespace"/>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DD40B7AF-F421-4771-B64A-A91F0106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55438-15f6-487a-9f8c-846d3790aca9"/>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B3E4C-7CD2-4C2D-B94D-12F84038E30D}">
  <ds:schemaRefs>
    <ds:schemaRef ds:uri="http://schemas.microsoft.com/sharepoint/v3/contenttype/forms"/>
  </ds:schemaRefs>
</ds:datastoreItem>
</file>

<file path=customXml/itemProps4.xml><?xml version="1.0" encoding="utf-8"?>
<ds:datastoreItem xmlns:ds="http://schemas.openxmlformats.org/officeDocument/2006/customXml" ds:itemID="{64811532-CFF6-4233-BDF4-E579BAB6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dc:description/>
  <cp:lastModifiedBy>Suzanne Wood</cp:lastModifiedBy>
  <cp:revision>2</cp:revision>
  <cp:lastPrinted>2015-01-27T12:10:00Z</cp:lastPrinted>
  <dcterms:created xsi:type="dcterms:W3CDTF">2022-04-06T16:20:00Z</dcterms:created>
  <dcterms:modified xsi:type="dcterms:W3CDTF">2022-04-06T16:20:00Z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0x010100F55E6771E0883A41AC4F6E2A4288D466</vt:lpwstr>
  </property>
  <property fmtid="{D5CDD505-2E9C-101B-9397-08002B2CF9AE}" pid="3" name="Order">
    <vt:r8>100</vt:r8>
  </property>
</Properties>
</file>